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b/>
          <w:bCs/>
          <w:sz w:val="32"/>
          <w:szCs w:val="32"/>
        </w:rPr>
      </w:pPr>
      <w:r>
        <w:rPr>
          <w:rFonts w:hint="eastAsia" w:ascii="黑体" w:hAnsi="黑体" w:eastAsia="黑体" w:cs="仿宋"/>
          <w:b/>
          <w:bCs/>
          <w:sz w:val="32"/>
          <w:szCs w:val="32"/>
        </w:rPr>
        <w:t>附件</w:t>
      </w:r>
    </w:p>
    <w:p>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rPr>
        <w:t>四川省轻工业研究设计院有限公司</w:t>
      </w:r>
      <w:r>
        <w:rPr>
          <w:rFonts w:hint="eastAsia" w:ascii="Times New Roman" w:hAnsi="Times New Roman" w:eastAsia="仿宋_GB2312"/>
          <w:bCs/>
          <w:sz w:val="32"/>
          <w:szCs w:val="32"/>
        </w:rPr>
        <w:t>：</w:t>
      </w:r>
    </w:p>
    <w:p>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bookmarkStart w:id="2" w:name="_GoBack"/>
      <w:bookmarkEnd w:id="2"/>
      <w:r>
        <w:rPr>
          <w:rFonts w:hint="eastAsia" w:ascii="Times New Roman" w:hAnsi="Times New Roman" w:eastAsia="仿宋_GB2312" w:cs="Times New Roman"/>
          <w:sz w:val="32"/>
          <w:szCs w:val="32"/>
          <w:lang w:eastAsia="zh-CN"/>
        </w:rPr>
        <w:t>宣传册设计印刷</w:t>
      </w:r>
      <w:r>
        <w:rPr>
          <w:rFonts w:ascii="Times New Roman" w:hAnsi="Times New Roman" w:eastAsia="仿宋_GB2312" w:cs="Times New Roman"/>
          <w:sz w:val="32"/>
          <w:szCs w:val="32"/>
        </w:rPr>
        <w:t>采购项目”</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pPr>
        <w:spacing w:line="620" w:lineRule="atLeast"/>
        <w:ind w:firstLine="640" w:firstLineChars="200"/>
        <w:rPr>
          <w:rFonts w:ascii="Times New Roman" w:hAnsi="Times New Roman" w:eastAsia="仿宋_GB2312" w:cs="Times New Roman"/>
          <w:sz w:val="32"/>
          <w:szCs w:val="32"/>
        </w:rPr>
      </w:pPr>
    </w:p>
    <w:p>
      <w:pPr>
        <w:spacing w:line="620" w:lineRule="atLeast"/>
        <w:ind w:firstLine="640" w:firstLineChars="200"/>
        <w:rPr>
          <w:rFonts w:ascii="Times New Roman" w:hAnsi="Times New Roman" w:eastAsia="仿宋_GB2312" w:cs="Times New Roman"/>
          <w:sz w:val="32"/>
          <w:szCs w:val="32"/>
        </w:rPr>
      </w:pPr>
    </w:p>
    <w:p>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pPr>
        <w:spacing w:line="620" w:lineRule="exact"/>
        <w:ind w:firstLine="640" w:firstLineChars="200"/>
        <w:jc w:val="left"/>
        <w:rPr>
          <w:rFonts w:ascii="仿宋_GB2312" w:hAnsi="仿宋" w:eastAsia="仿宋_GB2312" w:cs="仿宋"/>
          <w:sz w:val="32"/>
          <w:szCs w:val="32"/>
        </w:rPr>
      </w:pPr>
    </w:p>
    <w:p>
      <w:pPr>
        <w:spacing w:line="620" w:lineRule="exact"/>
        <w:ind w:firstLine="640" w:firstLineChars="200"/>
        <w:jc w:val="left"/>
        <w:rPr>
          <w:rFonts w:ascii="仿宋_GB2312" w:hAnsi="仿宋" w:eastAsia="仿宋_GB2312" w:cs="仿宋"/>
          <w:sz w:val="32"/>
          <w:szCs w:val="32"/>
        </w:rPr>
      </w:pPr>
    </w:p>
    <w:p>
      <w:pPr>
        <w:spacing w:line="620" w:lineRule="exact"/>
        <w:ind w:firstLine="640" w:firstLineChars="200"/>
        <w:jc w:val="left"/>
        <w:rPr>
          <w:rFonts w:ascii="仿宋_GB2312" w:hAnsi="仿宋" w:eastAsia="仿宋_GB2312" w:cs="仿宋"/>
          <w:sz w:val="32"/>
          <w:szCs w:val="32"/>
        </w:rPr>
      </w:pPr>
    </w:p>
    <w:p>
      <w:pPr>
        <w:spacing w:line="620" w:lineRule="exact"/>
        <w:ind w:firstLine="640" w:firstLineChars="200"/>
        <w:jc w:val="left"/>
        <w:rPr>
          <w:rFonts w:ascii="仿宋_GB2312" w:hAnsi="仿宋" w:eastAsia="仿宋_GB2312" w:cs="仿宋"/>
          <w:sz w:val="32"/>
          <w:szCs w:val="32"/>
        </w:rPr>
      </w:pPr>
    </w:p>
    <w:p>
      <w:pPr>
        <w:spacing w:line="620" w:lineRule="exact"/>
        <w:ind w:firstLine="640" w:firstLineChars="200"/>
        <w:jc w:val="left"/>
        <w:rPr>
          <w:rFonts w:ascii="仿宋_GB2312" w:hAnsi="仿宋" w:eastAsia="仿宋_GB2312" w:cs="仿宋"/>
          <w:sz w:val="32"/>
          <w:szCs w:val="32"/>
        </w:rPr>
      </w:pPr>
    </w:p>
    <w:p>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四川省轻工业研究设计院有限公司：</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pPr>
        <w:spacing w:line="620" w:lineRule="atLeast"/>
        <w:ind w:firstLine="640" w:firstLineChars="200"/>
        <w:rPr>
          <w:rFonts w:ascii="Times New Roman" w:hAnsi="Times New Roman" w:eastAsia="仿宋_GB2312" w:cs="Times New Roman"/>
          <w:sz w:val="32"/>
          <w:szCs w:val="32"/>
        </w:rPr>
      </w:pPr>
    </w:p>
    <w:p>
      <w:pPr>
        <w:spacing w:line="620" w:lineRule="atLeast"/>
        <w:rPr>
          <w:rFonts w:ascii="Times New Roman" w:hAnsi="Times New Roman" w:eastAsia="仿宋_GB2312" w:cs="Times New Roman"/>
          <w:sz w:val="32"/>
          <w:szCs w:val="32"/>
        </w:rPr>
      </w:pPr>
    </w:p>
    <w:p>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3"/>
        <w:spacing w:line="620" w:lineRule="atLeast"/>
        <w:ind w:firstLine="560" w:firstLineChars="200"/>
        <w:rPr>
          <w:rFonts w:ascii="Times New Roman" w:hAnsi="Times New Roman" w:eastAsia="仿宋_GB2312"/>
          <w:spacing w:val="-20"/>
          <w:sz w:val="32"/>
          <w:szCs w:val="32"/>
        </w:rPr>
      </w:pPr>
    </w:p>
    <w:p>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四川省轻工业研究设计院有限公司：</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eastAsia="zh-CN"/>
        </w:rPr>
        <w:t>宣传册设计印刷</w:t>
      </w:r>
      <w:r>
        <w:rPr>
          <w:rFonts w:ascii="Times New Roman" w:hAnsi="Times New Roman" w:eastAsia="仿宋_GB2312"/>
          <w:sz w:val="32"/>
          <w:szCs w:val="32"/>
        </w:rPr>
        <w:t>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pPr>
        <w:pStyle w:val="10"/>
        <w:widowControl/>
        <w:spacing w:line="620" w:lineRule="atLeast"/>
        <w:ind w:firstLine="640" w:firstLineChars="200"/>
        <w:rPr>
          <w:rFonts w:ascii="Times New Roman" w:hAnsi="Times New Roman" w:eastAsia="仿宋_GB2312"/>
          <w:sz w:val="32"/>
          <w:szCs w:val="32"/>
        </w:rPr>
      </w:pPr>
    </w:p>
    <w:p>
      <w:pPr>
        <w:pStyle w:val="10"/>
        <w:widowControl/>
        <w:spacing w:line="620" w:lineRule="atLeast"/>
        <w:ind w:firstLine="640" w:firstLineChars="200"/>
        <w:rPr>
          <w:rFonts w:ascii="Times New Roman" w:hAnsi="Times New Roman" w:eastAsia="仿宋_GB2312"/>
          <w:sz w:val="32"/>
          <w:szCs w:val="32"/>
        </w:rPr>
      </w:pPr>
    </w:p>
    <w:p>
      <w:pPr>
        <w:pStyle w:val="10"/>
        <w:widowControl/>
        <w:spacing w:line="620" w:lineRule="atLeast"/>
        <w:ind w:firstLine="640" w:firstLineChars="200"/>
        <w:rPr>
          <w:rFonts w:ascii="Times New Roman" w:hAnsi="Times New Roman" w:eastAsia="仿宋_GB2312"/>
          <w:sz w:val="32"/>
          <w:szCs w:val="32"/>
        </w:rPr>
      </w:pPr>
    </w:p>
    <w:p>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pPr>
        <w:spacing w:line="620" w:lineRule="exact"/>
        <w:ind w:firstLine="640" w:firstLineChars="200"/>
        <w:rPr>
          <w:rFonts w:ascii="仿宋_GB2312" w:hAnsi="仿宋" w:eastAsia="仿宋_GB2312" w:cs="仿宋"/>
          <w:sz w:val="32"/>
          <w:szCs w:val="32"/>
        </w:rPr>
      </w:pPr>
    </w:p>
    <w:p>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164557E6"/>
    <w:rsid w:val="4248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纯文本 Char"/>
    <w:basedOn w:val="14"/>
    <w:link w:val="5"/>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1610</Words>
  <Characters>1622</Characters>
  <Lines>13</Lines>
  <Paragraphs>3</Paragraphs>
  <TotalTime>542</TotalTime>
  <ScaleCrop>false</ScaleCrop>
  <LinksUpToDate>false</LinksUpToDate>
  <CharactersWithSpaces>1747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2024-06-19T06:18:43Z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93AE3EC5933D4B7AA037C89EFBBD086E_12</vt:lpwstr>
  </property>
</Properties>
</file>