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C3C" w:rsidRDefault="007C2CA6" w:rsidP="00D0173C">
      <w:pPr>
        <w:ind w:firstLineChars="202" w:firstLine="566"/>
        <w:jc w:val="center"/>
        <w:rPr>
          <w:rFonts w:ascii="宋体" w:eastAsia="宋体" w:hAnsi="宋体"/>
          <w:dstrike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车用</w:t>
      </w:r>
      <w:r w:rsidR="00D0173C">
        <w:rPr>
          <w:rFonts w:ascii="宋体" w:eastAsia="宋体" w:hAnsi="宋体" w:cs="宋体" w:hint="eastAsia"/>
          <w:sz w:val="28"/>
          <w:szCs w:val="28"/>
        </w:rPr>
        <w:t>汽柴油检测</w:t>
      </w:r>
      <w:r w:rsidR="00222C86">
        <w:rPr>
          <w:rFonts w:ascii="宋体" w:eastAsia="宋体" w:hAnsi="宋体" w:hint="eastAsia"/>
          <w:sz w:val="28"/>
          <w:szCs w:val="28"/>
        </w:rPr>
        <w:t>设备清单</w:t>
      </w:r>
      <w:r w:rsidR="005C68F9">
        <w:rPr>
          <w:rFonts w:ascii="宋体" w:eastAsia="宋体" w:hAnsi="宋体" w:hint="eastAsia"/>
          <w:sz w:val="28"/>
          <w:szCs w:val="28"/>
        </w:rPr>
        <w:t>及参数要求</w:t>
      </w:r>
    </w:p>
    <w:tbl>
      <w:tblPr>
        <w:tblStyle w:val="a7"/>
        <w:tblW w:w="7888" w:type="dxa"/>
        <w:tblLayout w:type="fixed"/>
        <w:tblLook w:val="04A0" w:firstRow="1" w:lastRow="0" w:firstColumn="1" w:lastColumn="0" w:noHBand="0" w:noVBand="1"/>
      </w:tblPr>
      <w:tblGrid>
        <w:gridCol w:w="774"/>
        <w:gridCol w:w="1350"/>
        <w:gridCol w:w="1864"/>
        <w:gridCol w:w="3900"/>
      </w:tblGrid>
      <w:tr w:rsidR="003D7E41" w:rsidTr="003D7E41">
        <w:tc>
          <w:tcPr>
            <w:tcW w:w="774" w:type="dxa"/>
            <w:vAlign w:val="center"/>
          </w:tcPr>
          <w:p w:rsidR="003D7E41" w:rsidRDefault="003D7E4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350" w:type="dxa"/>
            <w:vAlign w:val="center"/>
          </w:tcPr>
          <w:p w:rsidR="003D7E41" w:rsidRDefault="003D7E4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仪器名称</w:t>
            </w:r>
          </w:p>
        </w:tc>
        <w:tc>
          <w:tcPr>
            <w:tcW w:w="1864" w:type="dxa"/>
            <w:vAlign w:val="center"/>
          </w:tcPr>
          <w:p w:rsidR="003D7E41" w:rsidRDefault="003D7E41">
            <w:pPr>
              <w:jc w:val="center"/>
            </w:pPr>
            <w:r>
              <w:rPr>
                <w:rFonts w:hint="eastAsia"/>
              </w:rPr>
              <w:t>对应</w:t>
            </w:r>
            <w:r w:rsidR="007C2CA6">
              <w:rPr>
                <w:rFonts w:hint="eastAsia"/>
              </w:rPr>
              <w:t>车用</w:t>
            </w:r>
            <w:bookmarkStart w:id="0" w:name="_GoBack"/>
            <w:bookmarkEnd w:id="0"/>
            <w:r>
              <w:rPr>
                <w:rFonts w:hint="eastAsia"/>
              </w:rPr>
              <w:t>汽柴油省抽的参数</w:t>
            </w:r>
          </w:p>
        </w:tc>
        <w:tc>
          <w:tcPr>
            <w:tcW w:w="3900" w:type="dxa"/>
            <w:vAlign w:val="center"/>
          </w:tcPr>
          <w:p w:rsidR="003D7E41" w:rsidRDefault="003D7E4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设备参数</w:t>
            </w:r>
          </w:p>
        </w:tc>
      </w:tr>
      <w:tr w:rsidR="003D7E41" w:rsidTr="003D7E41">
        <w:tc>
          <w:tcPr>
            <w:tcW w:w="774" w:type="dxa"/>
            <w:vAlign w:val="center"/>
          </w:tcPr>
          <w:p w:rsidR="003D7E41" w:rsidRDefault="003D7E4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350" w:type="dxa"/>
            <w:vAlign w:val="center"/>
          </w:tcPr>
          <w:p w:rsidR="003D7E41" w:rsidRDefault="003D7E41">
            <w:pPr>
              <w:jc w:val="center"/>
              <w:rPr>
                <w:rFonts w:ascii="Arial" w:eastAsia="宋体" w:hAnsi="Arial"/>
                <w:sz w:val="24"/>
              </w:rPr>
            </w:pPr>
            <w:r>
              <w:rPr>
                <w:rFonts w:ascii="宋体" w:hAnsi="宋体" w:cs="宋体" w:hint="eastAsia"/>
                <w:szCs w:val="21"/>
              </w:rPr>
              <w:t>汽油辛烷值测定机</w:t>
            </w:r>
          </w:p>
        </w:tc>
        <w:tc>
          <w:tcPr>
            <w:tcW w:w="1864" w:type="dxa"/>
            <w:vAlign w:val="center"/>
          </w:tcPr>
          <w:p w:rsidR="003D7E41" w:rsidRDefault="003D7E41">
            <w:pPr>
              <w:jc w:val="center"/>
              <w:rPr>
                <w:rFonts w:ascii="Arial" w:eastAsia="宋体" w:hAnsi="Arial"/>
                <w:sz w:val="24"/>
              </w:rPr>
            </w:pPr>
            <w:r>
              <w:rPr>
                <w:rFonts w:ascii="Arial" w:eastAsia="宋体" w:hAnsi="Arial" w:hint="eastAsia"/>
                <w:sz w:val="24"/>
              </w:rPr>
              <w:t>研究法辛烷值</w:t>
            </w:r>
          </w:p>
        </w:tc>
        <w:tc>
          <w:tcPr>
            <w:tcW w:w="3900" w:type="dxa"/>
          </w:tcPr>
          <w:p w:rsidR="003D7E41" w:rsidRDefault="003D7E41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line="276" w:lineRule="auto"/>
              <w:ind w:left="420"/>
              <w:rPr>
                <w:rFonts w:ascii="Arial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辛烷值测试范围：</w:t>
            </w:r>
            <w:r>
              <w:rPr>
                <w:rFonts w:ascii="Arial" w:eastAsia="宋体" w:hAnsi="Arial" w:cs="Arial"/>
                <w:szCs w:val="21"/>
              </w:rPr>
              <w:t>40</w:t>
            </w:r>
            <w:r>
              <w:rPr>
                <w:rFonts w:ascii="Arial" w:eastAsia="宋体" w:hAnsi="Arial" w:cs="Arial"/>
                <w:szCs w:val="21"/>
              </w:rPr>
              <w:t>～</w:t>
            </w:r>
            <w:r>
              <w:rPr>
                <w:rFonts w:ascii="Arial" w:eastAsia="宋体" w:hAnsi="Arial" w:cs="Arial"/>
                <w:szCs w:val="21"/>
              </w:rPr>
              <w:t>120</w:t>
            </w:r>
            <w:r>
              <w:rPr>
                <w:rFonts w:ascii="Arial" w:eastAsia="宋体" w:hAnsi="Arial" w:cs="Arial" w:hint="eastAsia"/>
                <w:szCs w:val="21"/>
              </w:rPr>
              <w:t xml:space="preserve"> </w:t>
            </w:r>
          </w:p>
          <w:p w:rsidR="003D7E41" w:rsidRDefault="003D7E41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line="276" w:lineRule="auto"/>
              <w:ind w:left="420"/>
              <w:rPr>
                <w:rFonts w:ascii="Arial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压缩比调节范围：</w:t>
            </w:r>
            <w:r>
              <w:rPr>
                <w:rFonts w:ascii="Arial" w:eastAsia="宋体" w:hAnsi="Arial" w:cs="Arial"/>
                <w:szCs w:val="21"/>
              </w:rPr>
              <w:t>4:1</w:t>
            </w:r>
            <w:r>
              <w:rPr>
                <w:rFonts w:ascii="Arial" w:eastAsia="宋体" w:hAnsi="Arial" w:cs="Arial"/>
                <w:szCs w:val="21"/>
              </w:rPr>
              <w:t>～</w:t>
            </w:r>
            <w:r>
              <w:rPr>
                <w:rFonts w:ascii="Arial" w:eastAsia="宋体" w:hAnsi="Arial" w:cs="Arial"/>
                <w:szCs w:val="21"/>
              </w:rPr>
              <w:t>18:1</w:t>
            </w:r>
            <w:r>
              <w:rPr>
                <w:rFonts w:ascii="Arial" w:eastAsia="宋体" w:hAnsi="Arial" w:cs="Arial" w:hint="eastAsia"/>
                <w:szCs w:val="21"/>
              </w:rPr>
              <w:t>，压缩比可自动与手动控制，压缩比调节电动机可以正反向旋转，具备减速自锁功能</w:t>
            </w:r>
          </w:p>
          <w:p w:rsidR="003D7E41" w:rsidRDefault="003D7E41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line="276" w:lineRule="auto"/>
              <w:ind w:left="420"/>
              <w:rPr>
                <w:rFonts w:ascii="Arial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发动机转速：马达法</w:t>
            </w:r>
            <w:r>
              <w:rPr>
                <w:rFonts w:ascii="Arial" w:eastAsia="宋体" w:hAnsi="Arial" w:cs="Arial" w:hint="eastAsia"/>
                <w:szCs w:val="21"/>
              </w:rPr>
              <w:t xml:space="preserve"> 9</w:t>
            </w:r>
            <w:r>
              <w:rPr>
                <w:rFonts w:ascii="Arial" w:eastAsia="宋体" w:hAnsi="Arial" w:cs="Arial"/>
                <w:szCs w:val="21"/>
              </w:rPr>
              <w:t>00 rpm</w:t>
            </w:r>
            <w:r>
              <w:rPr>
                <w:rFonts w:ascii="Arial" w:eastAsia="宋体" w:hAnsi="Arial" w:cs="Arial" w:hint="eastAsia"/>
                <w:szCs w:val="21"/>
              </w:rPr>
              <w:t>±</w:t>
            </w:r>
            <w:r>
              <w:rPr>
                <w:rFonts w:ascii="Arial" w:eastAsia="宋体" w:hAnsi="Arial" w:cs="Arial" w:hint="eastAsia"/>
                <w:szCs w:val="21"/>
              </w:rPr>
              <w:t>9</w:t>
            </w:r>
            <w:r>
              <w:rPr>
                <w:rFonts w:ascii="Arial" w:eastAsia="宋体" w:hAnsi="Arial" w:cs="Arial"/>
                <w:szCs w:val="21"/>
              </w:rPr>
              <w:t xml:space="preserve"> rpm</w:t>
            </w:r>
            <w:r>
              <w:rPr>
                <w:rFonts w:ascii="Arial" w:eastAsia="宋体" w:hAnsi="Arial" w:cs="Arial" w:hint="eastAsia"/>
                <w:szCs w:val="21"/>
              </w:rPr>
              <w:t>；</w:t>
            </w:r>
            <w:r>
              <w:rPr>
                <w:rFonts w:ascii="Arial" w:eastAsia="宋体" w:hAnsi="Arial" w:cs="Arial" w:hint="eastAsia"/>
                <w:szCs w:val="21"/>
              </w:rPr>
              <w:t xml:space="preserve">   </w:t>
            </w:r>
            <w:r>
              <w:rPr>
                <w:rFonts w:ascii="Arial" w:eastAsia="宋体" w:hAnsi="Arial" w:cs="Arial"/>
                <w:szCs w:val="21"/>
              </w:rPr>
              <w:t>研究法</w:t>
            </w:r>
            <w:r>
              <w:rPr>
                <w:rFonts w:ascii="Arial" w:eastAsia="宋体" w:hAnsi="Arial" w:cs="Arial" w:hint="eastAsia"/>
                <w:szCs w:val="21"/>
              </w:rPr>
              <w:t xml:space="preserve"> </w:t>
            </w:r>
            <w:r>
              <w:rPr>
                <w:rFonts w:ascii="Arial" w:eastAsia="宋体" w:hAnsi="Arial" w:cs="Arial"/>
                <w:szCs w:val="21"/>
              </w:rPr>
              <w:t>600 rpm</w:t>
            </w:r>
            <w:r>
              <w:rPr>
                <w:rFonts w:ascii="Arial" w:eastAsia="宋体" w:hAnsi="Arial" w:cs="Arial" w:hint="eastAsia"/>
                <w:szCs w:val="21"/>
              </w:rPr>
              <w:t>±</w:t>
            </w:r>
            <w:r>
              <w:rPr>
                <w:rFonts w:ascii="Arial" w:eastAsia="宋体" w:hAnsi="Arial" w:cs="Arial"/>
                <w:szCs w:val="21"/>
              </w:rPr>
              <w:t>6 rpm</w:t>
            </w:r>
          </w:p>
          <w:p w:rsidR="003D7E41" w:rsidRDefault="003D7E41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line="276" w:lineRule="auto"/>
              <w:ind w:left="420"/>
              <w:rPr>
                <w:rFonts w:ascii="Arial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进排气门间隙（运行和热态时）：</w:t>
            </w:r>
            <w:r>
              <w:rPr>
                <w:rFonts w:ascii="Arial" w:eastAsia="宋体" w:hAnsi="Arial" w:cs="Arial"/>
                <w:szCs w:val="21"/>
              </w:rPr>
              <w:t>0.2</w:t>
            </w:r>
            <w:r>
              <w:rPr>
                <w:rFonts w:ascii="Arial" w:eastAsia="宋体" w:hAnsi="Arial" w:cs="Arial" w:hint="eastAsia"/>
                <w:szCs w:val="21"/>
              </w:rPr>
              <w:t>0</w:t>
            </w:r>
            <w:r>
              <w:rPr>
                <w:rFonts w:ascii="Arial" w:eastAsia="宋体" w:hAnsi="Arial" w:cs="Arial"/>
                <w:szCs w:val="21"/>
              </w:rPr>
              <w:t xml:space="preserve">mm </w:t>
            </w:r>
            <w:r>
              <w:rPr>
                <w:rFonts w:ascii="Arial" w:eastAsia="宋体" w:hAnsi="Arial" w:cs="Arial" w:hint="eastAsia"/>
                <w:szCs w:val="21"/>
              </w:rPr>
              <w:t>±</w:t>
            </w:r>
            <w:r>
              <w:rPr>
                <w:rFonts w:ascii="Arial" w:eastAsia="宋体" w:hAnsi="Arial" w:cs="Arial"/>
                <w:szCs w:val="21"/>
              </w:rPr>
              <w:t xml:space="preserve"> 0.025mm (0.008 in. </w:t>
            </w:r>
            <w:r>
              <w:rPr>
                <w:rFonts w:ascii="Arial" w:eastAsia="宋体" w:hAnsi="Arial" w:cs="Arial" w:hint="eastAsia"/>
                <w:szCs w:val="21"/>
              </w:rPr>
              <w:t>±</w:t>
            </w:r>
            <w:r>
              <w:rPr>
                <w:rFonts w:ascii="Arial" w:eastAsia="宋体" w:hAnsi="Arial" w:cs="Arial"/>
                <w:szCs w:val="21"/>
              </w:rPr>
              <w:t xml:space="preserve"> 0.001 in.)</w:t>
            </w:r>
          </w:p>
          <w:p w:rsidR="003D7E41" w:rsidRDefault="003D7E41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line="276" w:lineRule="auto"/>
              <w:ind w:left="420"/>
              <w:rPr>
                <w:rFonts w:ascii="Arial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火花塞间隙：</w:t>
            </w:r>
            <w:r>
              <w:rPr>
                <w:rFonts w:ascii="Arial" w:eastAsia="宋体" w:hAnsi="Arial" w:cs="Arial"/>
                <w:szCs w:val="21"/>
              </w:rPr>
              <w:t>0.51 mm</w:t>
            </w:r>
            <w:r>
              <w:rPr>
                <w:rFonts w:ascii="Arial" w:eastAsia="宋体" w:hAnsi="Arial" w:cs="Arial" w:hint="eastAsia"/>
                <w:szCs w:val="21"/>
              </w:rPr>
              <w:t>±</w:t>
            </w:r>
            <w:r>
              <w:rPr>
                <w:rFonts w:ascii="Arial" w:eastAsia="宋体" w:hAnsi="Arial" w:cs="Arial"/>
                <w:szCs w:val="21"/>
              </w:rPr>
              <w:t>0.13 mm (0.020 in.</w:t>
            </w:r>
            <w:r>
              <w:rPr>
                <w:rFonts w:ascii="Arial" w:eastAsia="宋体" w:hAnsi="Arial" w:cs="Arial" w:hint="eastAsia"/>
                <w:szCs w:val="21"/>
              </w:rPr>
              <w:t>±</w:t>
            </w:r>
            <w:r>
              <w:rPr>
                <w:rFonts w:ascii="Arial" w:eastAsia="宋体" w:hAnsi="Arial" w:cs="Arial"/>
                <w:szCs w:val="21"/>
              </w:rPr>
              <w:t>0.005 in.)</w:t>
            </w:r>
          </w:p>
          <w:p w:rsidR="003D7E41" w:rsidRDefault="003D7E41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line="276" w:lineRule="auto"/>
              <w:ind w:left="420"/>
              <w:rPr>
                <w:rFonts w:ascii="Arial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润滑油压力：</w:t>
            </w:r>
            <w:r>
              <w:rPr>
                <w:rFonts w:ascii="Arial" w:eastAsia="宋体" w:hAnsi="Arial" w:cs="Arial"/>
                <w:szCs w:val="21"/>
              </w:rPr>
              <w:t>172</w:t>
            </w:r>
            <w:r>
              <w:rPr>
                <w:rFonts w:ascii="Arial" w:eastAsia="宋体" w:hAnsi="Arial" w:cs="Arial"/>
                <w:szCs w:val="21"/>
              </w:rPr>
              <w:t>～</w:t>
            </w:r>
            <w:r>
              <w:rPr>
                <w:rFonts w:ascii="Arial" w:eastAsia="宋体" w:hAnsi="Arial" w:cs="Arial"/>
                <w:szCs w:val="21"/>
              </w:rPr>
              <w:t>207kPa</w:t>
            </w:r>
            <w:r>
              <w:rPr>
                <w:rFonts w:ascii="Arial" w:eastAsia="宋体" w:hAnsi="Arial" w:cs="Arial" w:hint="eastAsia"/>
                <w:szCs w:val="21"/>
              </w:rPr>
              <w:t xml:space="preserve"> </w:t>
            </w:r>
            <w:r>
              <w:rPr>
                <w:rFonts w:ascii="Arial" w:eastAsia="宋体" w:hAnsi="Arial" w:cs="Arial"/>
                <w:szCs w:val="21"/>
              </w:rPr>
              <w:t>(25psi to 30psi)</w:t>
            </w:r>
          </w:p>
          <w:p w:rsidR="003D7E41" w:rsidRDefault="003D7E41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line="276" w:lineRule="auto"/>
              <w:ind w:left="420"/>
              <w:rPr>
                <w:rFonts w:ascii="Arial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润滑油温度：</w:t>
            </w:r>
            <w:r>
              <w:rPr>
                <w:rFonts w:ascii="Arial" w:eastAsia="宋体" w:hAnsi="Arial" w:cs="Arial"/>
                <w:szCs w:val="21"/>
              </w:rPr>
              <w:t>57</w:t>
            </w:r>
            <w:r>
              <w:rPr>
                <w:rFonts w:ascii="宋体" w:eastAsia="宋体" w:hAnsi="宋体" w:cs="宋体" w:hint="eastAsia"/>
                <w:szCs w:val="21"/>
              </w:rPr>
              <w:t>℃</w:t>
            </w:r>
            <w:r>
              <w:rPr>
                <w:rFonts w:ascii="Arial" w:eastAsia="宋体" w:hAnsi="Arial" w:cs="Arial"/>
                <w:szCs w:val="21"/>
              </w:rPr>
              <w:t xml:space="preserve"> </w:t>
            </w:r>
            <w:r>
              <w:rPr>
                <w:rFonts w:ascii="Arial" w:eastAsia="宋体" w:hAnsi="Arial" w:cs="Arial" w:hint="eastAsia"/>
                <w:szCs w:val="21"/>
              </w:rPr>
              <w:t>±</w:t>
            </w:r>
            <w:r>
              <w:rPr>
                <w:rFonts w:ascii="Arial" w:eastAsia="宋体" w:hAnsi="Arial" w:cs="Arial"/>
                <w:szCs w:val="21"/>
              </w:rPr>
              <w:t xml:space="preserve"> 8</w:t>
            </w:r>
            <w:r>
              <w:rPr>
                <w:rFonts w:ascii="宋体" w:eastAsia="宋体" w:hAnsi="宋体" w:cs="宋体" w:hint="eastAsia"/>
                <w:szCs w:val="21"/>
              </w:rPr>
              <w:t>℃</w:t>
            </w:r>
            <w:r>
              <w:rPr>
                <w:rFonts w:ascii="Arial" w:eastAsia="宋体" w:hAnsi="Arial" w:cs="Arial"/>
                <w:szCs w:val="21"/>
              </w:rPr>
              <w:t xml:space="preserve"> (135</w:t>
            </w:r>
            <w:r>
              <w:rPr>
                <w:rFonts w:ascii="宋体" w:eastAsia="宋体" w:hAnsi="宋体" w:cs="宋体" w:hint="eastAsia"/>
                <w:szCs w:val="21"/>
              </w:rPr>
              <w:t>℉</w:t>
            </w:r>
            <w:r>
              <w:rPr>
                <w:rFonts w:ascii="Arial" w:eastAsia="宋体" w:hAnsi="Arial" w:cs="Arial"/>
                <w:szCs w:val="21"/>
              </w:rPr>
              <w:t xml:space="preserve"> </w:t>
            </w:r>
            <w:r>
              <w:rPr>
                <w:rFonts w:ascii="Arial" w:eastAsia="宋体" w:hAnsi="Arial" w:cs="Arial" w:hint="eastAsia"/>
                <w:szCs w:val="21"/>
              </w:rPr>
              <w:t>±</w:t>
            </w:r>
            <w:r>
              <w:rPr>
                <w:rFonts w:ascii="Arial" w:eastAsia="宋体" w:hAnsi="Arial" w:cs="Arial"/>
                <w:szCs w:val="21"/>
              </w:rPr>
              <w:t xml:space="preserve"> 15</w:t>
            </w:r>
            <w:r>
              <w:rPr>
                <w:rFonts w:ascii="宋体" w:eastAsia="宋体" w:hAnsi="宋体" w:cs="宋体" w:hint="eastAsia"/>
                <w:szCs w:val="21"/>
              </w:rPr>
              <w:t>℉</w:t>
            </w:r>
            <w:r>
              <w:rPr>
                <w:rFonts w:ascii="Arial" w:eastAsia="宋体" w:hAnsi="Arial" w:cs="Arial"/>
                <w:szCs w:val="21"/>
              </w:rPr>
              <w:t>)</w:t>
            </w:r>
            <w:r>
              <w:rPr>
                <w:rFonts w:ascii="Arial" w:eastAsia="宋体" w:hAnsi="Arial" w:cs="Arial" w:hint="eastAsia"/>
                <w:szCs w:val="21"/>
              </w:rPr>
              <w:t>，具备润滑油辅助预热功能</w:t>
            </w:r>
          </w:p>
          <w:p w:rsidR="003D7E41" w:rsidRDefault="003D7E41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line="276" w:lineRule="auto"/>
              <w:ind w:left="420"/>
              <w:rPr>
                <w:rFonts w:ascii="Arial" w:hAnsi="Arial" w:cs="Arial"/>
                <w:szCs w:val="21"/>
              </w:rPr>
            </w:pPr>
            <w:r>
              <w:rPr>
                <w:rFonts w:ascii="Arial" w:eastAsia="宋体" w:hAnsi="Arial" w:cs="Arial"/>
                <w:bCs/>
                <w:szCs w:val="21"/>
              </w:rPr>
              <w:t>气缸夹套冷却液温度</w:t>
            </w:r>
            <w:r>
              <w:rPr>
                <w:rFonts w:ascii="Arial" w:eastAsia="宋体" w:hAnsi="Arial" w:cs="Arial"/>
                <w:szCs w:val="21"/>
              </w:rPr>
              <w:t>：</w:t>
            </w:r>
            <w:r>
              <w:rPr>
                <w:rFonts w:ascii="Arial" w:eastAsia="宋体" w:hAnsi="Arial" w:cs="Arial"/>
                <w:szCs w:val="21"/>
              </w:rPr>
              <w:t>100</w:t>
            </w:r>
            <w:r>
              <w:rPr>
                <w:rFonts w:ascii="宋体" w:eastAsia="宋体" w:hAnsi="宋体" w:cs="宋体" w:hint="eastAsia"/>
                <w:szCs w:val="21"/>
              </w:rPr>
              <w:t>℃</w:t>
            </w:r>
            <w:r>
              <w:rPr>
                <w:rFonts w:ascii="Arial" w:eastAsia="宋体" w:hAnsi="Arial" w:cs="Arial"/>
                <w:szCs w:val="21"/>
              </w:rPr>
              <w:t xml:space="preserve"> </w:t>
            </w:r>
            <w:r>
              <w:rPr>
                <w:rFonts w:ascii="Arial" w:eastAsia="宋体" w:hAnsi="Arial" w:cs="Arial" w:hint="eastAsia"/>
                <w:szCs w:val="21"/>
              </w:rPr>
              <w:t>±</w:t>
            </w:r>
            <w:r>
              <w:rPr>
                <w:rFonts w:ascii="Arial" w:eastAsia="宋体" w:hAnsi="Arial" w:cs="Arial"/>
                <w:szCs w:val="21"/>
              </w:rPr>
              <w:t xml:space="preserve"> 1.5</w:t>
            </w:r>
            <w:r>
              <w:rPr>
                <w:rFonts w:ascii="宋体" w:eastAsia="宋体" w:hAnsi="宋体" w:cs="宋体" w:hint="eastAsia"/>
                <w:szCs w:val="21"/>
              </w:rPr>
              <w:t>℃</w:t>
            </w:r>
            <w:r>
              <w:rPr>
                <w:rFonts w:ascii="Arial" w:eastAsia="宋体" w:hAnsi="Arial" w:cs="Arial"/>
                <w:szCs w:val="21"/>
              </w:rPr>
              <w:t xml:space="preserve"> (212</w:t>
            </w:r>
            <w:r>
              <w:rPr>
                <w:rFonts w:ascii="宋体" w:eastAsia="宋体" w:hAnsi="宋体" w:cs="宋体" w:hint="eastAsia"/>
                <w:szCs w:val="21"/>
              </w:rPr>
              <w:t>℉</w:t>
            </w:r>
            <w:r>
              <w:rPr>
                <w:rFonts w:ascii="Arial" w:eastAsia="宋体" w:hAnsi="Arial" w:cs="Arial"/>
                <w:szCs w:val="21"/>
              </w:rPr>
              <w:t xml:space="preserve"> </w:t>
            </w:r>
            <w:r>
              <w:rPr>
                <w:rFonts w:ascii="Arial" w:eastAsia="宋体" w:hAnsi="Arial" w:cs="Arial" w:hint="eastAsia"/>
                <w:szCs w:val="21"/>
              </w:rPr>
              <w:t>±</w:t>
            </w:r>
            <w:r>
              <w:rPr>
                <w:rFonts w:ascii="Arial" w:eastAsia="宋体" w:hAnsi="Arial" w:cs="Arial"/>
                <w:szCs w:val="21"/>
              </w:rPr>
              <w:t xml:space="preserve"> 3</w:t>
            </w:r>
            <w:r>
              <w:rPr>
                <w:rFonts w:ascii="宋体" w:eastAsia="宋体" w:hAnsi="宋体" w:cs="宋体" w:hint="eastAsia"/>
                <w:szCs w:val="21"/>
              </w:rPr>
              <w:t>℉</w:t>
            </w:r>
            <w:r>
              <w:rPr>
                <w:rFonts w:ascii="Arial" w:eastAsia="宋体" w:hAnsi="Arial" w:cs="Arial"/>
                <w:szCs w:val="21"/>
              </w:rPr>
              <w:t>)</w:t>
            </w:r>
          </w:p>
          <w:p w:rsidR="003D7E41" w:rsidRDefault="003D7E41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line="276" w:lineRule="auto"/>
              <w:ind w:left="420"/>
              <w:rPr>
                <w:rFonts w:ascii="Arial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马达法混合气温度：</w:t>
            </w:r>
            <w:r>
              <w:rPr>
                <w:rFonts w:ascii="Arial" w:eastAsia="宋体" w:hAnsi="Arial" w:cs="Arial"/>
                <w:szCs w:val="21"/>
              </w:rPr>
              <w:t>149</w:t>
            </w:r>
            <w:r>
              <w:rPr>
                <w:rFonts w:ascii="宋体" w:eastAsia="宋体" w:hAnsi="宋体" w:cs="宋体" w:hint="eastAsia"/>
                <w:szCs w:val="21"/>
              </w:rPr>
              <w:t>℃</w:t>
            </w:r>
            <w:r>
              <w:rPr>
                <w:rFonts w:ascii="Arial" w:eastAsia="宋体" w:hAnsi="Arial" w:cs="Arial" w:hint="eastAsia"/>
                <w:szCs w:val="21"/>
              </w:rPr>
              <w:t>±</w:t>
            </w:r>
            <w:r>
              <w:rPr>
                <w:rFonts w:ascii="Arial" w:eastAsia="宋体" w:hAnsi="Arial" w:cs="Arial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℃</w:t>
            </w:r>
            <w:r>
              <w:rPr>
                <w:rFonts w:ascii="Arial" w:eastAsia="宋体" w:hAnsi="Arial" w:cs="Arial" w:hint="eastAsia"/>
                <w:szCs w:val="21"/>
              </w:rPr>
              <w:t xml:space="preserve"> </w:t>
            </w:r>
            <w:r>
              <w:rPr>
                <w:rFonts w:ascii="Arial" w:eastAsia="宋体" w:hAnsi="Arial" w:cs="Arial"/>
                <w:szCs w:val="21"/>
              </w:rPr>
              <w:t>(300</w:t>
            </w:r>
            <w:r>
              <w:rPr>
                <w:rFonts w:ascii="Arial" w:eastAsia="宋体" w:hAnsi="Arial" w:cs="Arial" w:hint="eastAsia"/>
                <w:szCs w:val="21"/>
              </w:rPr>
              <w:t>℉±</w:t>
            </w:r>
            <w:r>
              <w:rPr>
                <w:rFonts w:ascii="Arial" w:eastAsia="宋体" w:hAnsi="Arial" w:cs="Arial"/>
                <w:szCs w:val="21"/>
              </w:rPr>
              <w:t>2</w:t>
            </w:r>
            <w:r>
              <w:rPr>
                <w:rFonts w:ascii="Arial" w:eastAsia="宋体" w:hAnsi="Arial" w:cs="Arial" w:hint="eastAsia"/>
                <w:szCs w:val="21"/>
              </w:rPr>
              <w:t>℉</w:t>
            </w:r>
            <w:r>
              <w:rPr>
                <w:rFonts w:ascii="Arial" w:eastAsia="宋体" w:hAnsi="Arial" w:cs="Arial"/>
                <w:szCs w:val="21"/>
              </w:rPr>
              <w:t>)</w:t>
            </w:r>
          </w:p>
          <w:p w:rsidR="003D7E41" w:rsidRDefault="003D7E41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line="276" w:lineRule="auto"/>
              <w:ind w:left="420"/>
              <w:rPr>
                <w:rFonts w:ascii="Arial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马达法进气温度：</w:t>
            </w:r>
            <w:r>
              <w:rPr>
                <w:rFonts w:ascii="Arial" w:eastAsia="宋体" w:hAnsi="Arial" w:cs="Arial"/>
                <w:szCs w:val="21"/>
              </w:rPr>
              <w:t>38</w:t>
            </w:r>
            <w:r>
              <w:rPr>
                <w:rFonts w:ascii="宋体" w:eastAsia="宋体" w:hAnsi="宋体" w:cs="宋体" w:hint="eastAsia"/>
                <w:szCs w:val="21"/>
              </w:rPr>
              <w:t>℃</w:t>
            </w:r>
            <w:r>
              <w:rPr>
                <w:rFonts w:ascii="Arial" w:eastAsia="宋体" w:hAnsi="Arial" w:cs="Arial" w:hint="eastAsia"/>
                <w:szCs w:val="21"/>
              </w:rPr>
              <w:t>±</w:t>
            </w:r>
            <w:r>
              <w:rPr>
                <w:rFonts w:ascii="Arial" w:eastAsia="宋体" w:hAnsi="Arial" w:cs="Arial"/>
                <w:szCs w:val="21"/>
              </w:rPr>
              <w:t>2.8</w:t>
            </w:r>
            <w:r>
              <w:rPr>
                <w:rFonts w:ascii="宋体" w:eastAsia="宋体" w:hAnsi="宋体" w:cs="宋体" w:hint="eastAsia"/>
                <w:szCs w:val="21"/>
              </w:rPr>
              <w:t>℃</w:t>
            </w:r>
            <w:r>
              <w:rPr>
                <w:rFonts w:ascii="Arial" w:eastAsia="宋体" w:hAnsi="Arial" w:cs="Arial" w:hint="eastAsia"/>
                <w:szCs w:val="21"/>
              </w:rPr>
              <w:t xml:space="preserve"> </w:t>
            </w:r>
            <w:r>
              <w:rPr>
                <w:rFonts w:ascii="Arial" w:eastAsia="宋体" w:hAnsi="Arial" w:cs="Arial"/>
                <w:szCs w:val="21"/>
              </w:rPr>
              <w:t>(</w:t>
            </w:r>
            <w:r>
              <w:rPr>
                <w:rFonts w:ascii="Arial" w:eastAsia="宋体" w:hAnsi="Arial" w:cs="Arial" w:hint="eastAsia"/>
                <w:szCs w:val="21"/>
              </w:rPr>
              <w:t>1</w:t>
            </w:r>
            <w:r>
              <w:rPr>
                <w:rFonts w:ascii="Arial" w:eastAsia="宋体" w:hAnsi="Arial" w:cs="Arial"/>
                <w:szCs w:val="21"/>
              </w:rPr>
              <w:t>00</w:t>
            </w:r>
            <w:r>
              <w:rPr>
                <w:rFonts w:ascii="Arial" w:eastAsia="宋体" w:hAnsi="Arial" w:cs="Arial" w:hint="eastAsia"/>
                <w:szCs w:val="21"/>
              </w:rPr>
              <w:t>℉±</w:t>
            </w:r>
            <w:r>
              <w:rPr>
                <w:rFonts w:ascii="Arial" w:eastAsia="宋体" w:hAnsi="Arial" w:cs="Arial" w:hint="eastAsia"/>
                <w:szCs w:val="21"/>
              </w:rPr>
              <w:t>5</w:t>
            </w:r>
            <w:r>
              <w:rPr>
                <w:rFonts w:ascii="Arial" w:eastAsia="宋体" w:hAnsi="Arial" w:cs="Arial" w:hint="eastAsia"/>
                <w:szCs w:val="21"/>
              </w:rPr>
              <w:t>℉</w:t>
            </w:r>
            <w:r>
              <w:rPr>
                <w:rFonts w:ascii="Arial" w:eastAsia="宋体" w:hAnsi="Arial" w:cs="Arial"/>
                <w:szCs w:val="21"/>
              </w:rPr>
              <w:t>)</w:t>
            </w:r>
          </w:p>
          <w:p w:rsidR="003D7E41" w:rsidRDefault="003D7E41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line="276" w:lineRule="auto"/>
              <w:ind w:left="420"/>
              <w:rPr>
                <w:rFonts w:ascii="Arial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电源：</w:t>
            </w:r>
            <w:r>
              <w:rPr>
                <w:rFonts w:ascii="Arial" w:eastAsia="宋体" w:hAnsi="Arial" w:cs="Arial"/>
                <w:szCs w:val="21"/>
              </w:rPr>
              <w:t>AC380V</w:t>
            </w:r>
            <w:r>
              <w:rPr>
                <w:rFonts w:ascii="Arial" w:eastAsia="宋体" w:hAnsi="Arial" w:cs="Arial" w:hint="eastAsia"/>
                <w:szCs w:val="21"/>
              </w:rPr>
              <w:t>±</w:t>
            </w:r>
            <w:r>
              <w:rPr>
                <w:rFonts w:ascii="Arial" w:eastAsia="宋体" w:hAnsi="Arial" w:cs="Arial"/>
                <w:szCs w:val="21"/>
              </w:rPr>
              <w:t>10%,50Hz   AC220V</w:t>
            </w:r>
            <w:r>
              <w:rPr>
                <w:rFonts w:ascii="Arial" w:eastAsia="宋体" w:hAnsi="Arial" w:cs="Arial" w:hint="eastAsia"/>
                <w:szCs w:val="21"/>
              </w:rPr>
              <w:t>±</w:t>
            </w:r>
            <w:r>
              <w:rPr>
                <w:rFonts w:ascii="Arial" w:eastAsia="宋体" w:hAnsi="Arial" w:cs="Arial"/>
                <w:szCs w:val="21"/>
              </w:rPr>
              <w:t>10%</w:t>
            </w:r>
            <w:r>
              <w:rPr>
                <w:rFonts w:ascii="Arial" w:eastAsia="宋体" w:hAnsi="Arial" w:cs="Arial"/>
                <w:szCs w:val="21"/>
              </w:rPr>
              <w:t>，</w:t>
            </w:r>
            <w:r>
              <w:rPr>
                <w:rFonts w:ascii="Arial" w:eastAsia="宋体" w:hAnsi="Arial" w:cs="Arial"/>
                <w:szCs w:val="21"/>
              </w:rPr>
              <w:t>50Hz</w:t>
            </w:r>
            <w:r>
              <w:rPr>
                <w:rFonts w:ascii="Arial" w:eastAsia="宋体" w:hAnsi="Arial" w:cs="Arial" w:hint="eastAsia"/>
                <w:szCs w:val="21"/>
              </w:rPr>
              <w:t>，接地良好</w:t>
            </w:r>
          </w:p>
        </w:tc>
      </w:tr>
      <w:tr w:rsidR="003D7E41" w:rsidTr="003D7E41">
        <w:tc>
          <w:tcPr>
            <w:tcW w:w="774" w:type="dxa"/>
            <w:vAlign w:val="center"/>
          </w:tcPr>
          <w:p w:rsidR="003D7E41" w:rsidRDefault="003D7E4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350" w:type="dxa"/>
            <w:vAlign w:val="center"/>
          </w:tcPr>
          <w:p w:rsidR="003D7E41" w:rsidRDefault="003D7E41">
            <w:pPr>
              <w:jc w:val="center"/>
              <w:rPr>
                <w:rFonts w:ascii="Arial" w:eastAsia="宋体" w:hAnsi="Arial"/>
                <w:sz w:val="24"/>
              </w:rPr>
            </w:pPr>
            <w:r>
              <w:rPr>
                <w:rFonts w:ascii="宋体" w:hAnsi="宋体" w:cs="宋体" w:hint="eastAsia"/>
                <w:szCs w:val="21"/>
              </w:rPr>
              <w:t>双管馏程测定仪</w:t>
            </w:r>
          </w:p>
        </w:tc>
        <w:tc>
          <w:tcPr>
            <w:tcW w:w="1864" w:type="dxa"/>
            <w:vAlign w:val="center"/>
          </w:tcPr>
          <w:p w:rsidR="003D7E41" w:rsidRDefault="003D7E41">
            <w:pPr>
              <w:jc w:val="center"/>
              <w:rPr>
                <w:rFonts w:ascii="Arial" w:eastAsia="宋体" w:hAnsi="Arial"/>
                <w:sz w:val="24"/>
              </w:rPr>
            </w:pPr>
            <w:r>
              <w:rPr>
                <w:rFonts w:ascii="Arial" w:eastAsia="宋体" w:hAnsi="Arial" w:hint="eastAsia"/>
                <w:sz w:val="24"/>
              </w:rPr>
              <w:t>馏程</w:t>
            </w:r>
          </w:p>
        </w:tc>
        <w:tc>
          <w:tcPr>
            <w:tcW w:w="3900" w:type="dxa"/>
          </w:tcPr>
          <w:p w:rsidR="003D7E41" w:rsidRDefault="003D7E41">
            <w:pPr>
              <w:numPr>
                <w:ilvl w:val="1"/>
                <w:numId w:val="1"/>
              </w:numPr>
              <w:spacing w:line="276" w:lineRule="auto"/>
              <w:ind w:left="420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蒸馏形式：前置式</w:t>
            </w:r>
            <w:proofErr w:type="gramStart"/>
            <w:r>
              <w:rPr>
                <w:rFonts w:ascii="Arial" w:eastAsia="宋体" w:hAnsi="Arial" w:cs="Arial"/>
                <w:szCs w:val="21"/>
              </w:rPr>
              <w:t>双浴双</w:t>
            </w:r>
            <w:proofErr w:type="gramEnd"/>
            <w:r>
              <w:rPr>
                <w:rFonts w:ascii="Arial" w:eastAsia="宋体" w:hAnsi="Arial" w:cs="Arial"/>
                <w:szCs w:val="21"/>
              </w:rPr>
              <w:t>曲管蒸馏</w:t>
            </w:r>
          </w:p>
          <w:p w:rsidR="003D7E41" w:rsidRDefault="003D7E41">
            <w:pPr>
              <w:numPr>
                <w:ilvl w:val="1"/>
                <w:numId w:val="1"/>
              </w:numPr>
              <w:spacing w:line="276" w:lineRule="auto"/>
              <w:ind w:left="420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控制系统：</w:t>
            </w:r>
            <w:r>
              <w:rPr>
                <w:rFonts w:ascii="Arial" w:eastAsia="宋体" w:hAnsi="Arial" w:cs="Arial"/>
                <w:szCs w:val="21"/>
              </w:rPr>
              <w:t>集成智能控温计时</w:t>
            </w:r>
            <w:r>
              <w:rPr>
                <w:rFonts w:ascii="Arial" w:eastAsia="宋体" w:hAnsi="Arial" w:cs="Arial" w:hint="eastAsia"/>
                <w:szCs w:val="21"/>
              </w:rPr>
              <w:t>系统</w:t>
            </w:r>
          </w:p>
          <w:p w:rsidR="003D7E41" w:rsidRDefault="003D7E41">
            <w:pPr>
              <w:numPr>
                <w:ilvl w:val="1"/>
                <w:numId w:val="1"/>
              </w:numPr>
              <w:spacing w:line="276" w:lineRule="auto"/>
              <w:ind w:left="420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蒸馏温度：室温～</w:t>
            </w:r>
            <w:r>
              <w:rPr>
                <w:rFonts w:ascii="Arial" w:eastAsia="宋体" w:hAnsi="Arial" w:cs="Arial"/>
                <w:szCs w:val="21"/>
              </w:rPr>
              <w:t>400</w:t>
            </w:r>
            <w:r>
              <w:rPr>
                <w:rFonts w:ascii="Arial" w:eastAsia="宋体" w:hAnsi="Arial" w:cs="Arial" w:hint="eastAsia"/>
                <w:szCs w:val="21"/>
              </w:rPr>
              <w:t>℃</w:t>
            </w:r>
          </w:p>
          <w:p w:rsidR="003D7E41" w:rsidRDefault="003D7E41">
            <w:pPr>
              <w:numPr>
                <w:ilvl w:val="1"/>
                <w:numId w:val="1"/>
              </w:numPr>
              <w:spacing w:line="276" w:lineRule="auto"/>
              <w:ind w:left="420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加热炉功率：</w:t>
            </w:r>
            <w:r>
              <w:rPr>
                <w:rFonts w:ascii="Arial" w:eastAsia="宋体" w:hAnsi="Arial" w:cs="Arial"/>
                <w:szCs w:val="21"/>
              </w:rPr>
              <w:t>0</w:t>
            </w:r>
            <w:r>
              <w:rPr>
                <w:rFonts w:ascii="Arial" w:eastAsia="宋体" w:hAnsi="Arial" w:cs="Arial"/>
                <w:szCs w:val="21"/>
              </w:rPr>
              <w:t>～</w:t>
            </w:r>
            <w:r>
              <w:rPr>
                <w:rFonts w:ascii="Arial" w:eastAsia="宋体" w:hAnsi="Arial" w:cs="Arial"/>
                <w:szCs w:val="21"/>
              </w:rPr>
              <w:t>1</w:t>
            </w:r>
            <w:r>
              <w:rPr>
                <w:rFonts w:ascii="Arial" w:eastAsia="宋体" w:hAnsi="Arial" w:cs="Arial" w:hint="eastAsia"/>
                <w:szCs w:val="21"/>
              </w:rPr>
              <w:t>3</w:t>
            </w:r>
            <w:r>
              <w:rPr>
                <w:rFonts w:ascii="Arial" w:eastAsia="宋体" w:hAnsi="Arial" w:cs="Arial"/>
                <w:szCs w:val="21"/>
              </w:rPr>
              <w:t>00W</w:t>
            </w:r>
            <w:r>
              <w:rPr>
                <w:rFonts w:ascii="Arial" w:eastAsia="宋体" w:hAnsi="Arial" w:cs="Arial"/>
                <w:szCs w:val="21"/>
              </w:rPr>
              <w:t>（连续可调）</w:t>
            </w:r>
          </w:p>
          <w:p w:rsidR="003D7E41" w:rsidRDefault="003D7E41">
            <w:pPr>
              <w:numPr>
                <w:ilvl w:val="1"/>
                <w:numId w:val="1"/>
              </w:numPr>
              <w:spacing w:line="276" w:lineRule="auto"/>
              <w:ind w:left="420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左浴：温控范围</w:t>
            </w:r>
            <w:r>
              <w:rPr>
                <w:rFonts w:ascii="Arial" w:eastAsia="宋体" w:hAnsi="Arial" w:cs="Arial" w:hint="eastAsia"/>
                <w:szCs w:val="21"/>
              </w:rPr>
              <w:t>：</w:t>
            </w:r>
            <w:r>
              <w:rPr>
                <w:rFonts w:ascii="Arial" w:eastAsia="宋体" w:hAnsi="Arial" w:cs="Arial"/>
                <w:szCs w:val="21"/>
              </w:rPr>
              <w:t>0</w:t>
            </w:r>
            <w:r>
              <w:rPr>
                <w:rFonts w:ascii="Arial" w:eastAsia="宋体" w:hAnsi="Arial" w:cs="Arial"/>
                <w:szCs w:val="21"/>
              </w:rPr>
              <w:t>～</w:t>
            </w:r>
            <w:r>
              <w:rPr>
                <w:rFonts w:ascii="Arial" w:eastAsia="宋体" w:hAnsi="Arial" w:cs="Arial" w:hint="eastAsia"/>
                <w:szCs w:val="21"/>
              </w:rPr>
              <w:t>8</w:t>
            </w:r>
            <w:r>
              <w:rPr>
                <w:rFonts w:ascii="Arial" w:eastAsia="宋体" w:hAnsi="Arial" w:cs="Arial"/>
                <w:szCs w:val="21"/>
              </w:rPr>
              <w:t>0</w:t>
            </w:r>
            <w:r>
              <w:rPr>
                <w:rFonts w:ascii="Arial" w:eastAsia="宋体" w:hAnsi="Arial" w:cs="Arial" w:hint="eastAsia"/>
                <w:szCs w:val="21"/>
              </w:rPr>
              <w:t>℃</w:t>
            </w:r>
            <w:r>
              <w:rPr>
                <w:rFonts w:ascii="Arial" w:eastAsia="宋体" w:hAnsi="Arial" w:cs="Arial"/>
                <w:szCs w:val="21"/>
              </w:rPr>
              <w:t>，控温精度</w:t>
            </w:r>
            <w:r>
              <w:rPr>
                <w:rFonts w:ascii="Arial" w:eastAsia="宋体" w:hAnsi="Arial" w:cs="Arial" w:hint="eastAsia"/>
                <w:szCs w:val="21"/>
              </w:rPr>
              <w:t>：</w:t>
            </w:r>
            <w:r>
              <w:rPr>
                <w:rFonts w:ascii="Arial" w:eastAsia="宋体" w:hAnsi="Arial" w:cs="Arial"/>
                <w:szCs w:val="21"/>
              </w:rPr>
              <w:t>±0.5</w:t>
            </w:r>
            <w:r>
              <w:rPr>
                <w:rFonts w:ascii="Arial" w:eastAsia="宋体" w:hAnsi="Arial" w:cs="Arial" w:hint="eastAsia"/>
                <w:szCs w:val="21"/>
              </w:rPr>
              <w:t>℃</w:t>
            </w:r>
          </w:p>
          <w:p w:rsidR="003D7E41" w:rsidRDefault="003D7E41">
            <w:pPr>
              <w:numPr>
                <w:ilvl w:val="1"/>
                <w:numId w:val="1"/>
              </w:numPr>
              <w:spacing w:line="276" w:lineRule="auto"/>
              <w:ind w:left="420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右浴：温控范围</w:t>
            </w:r>
            <w:r>
              <w:rPr>
                <w:rFonts w:ascii="Arial" w:eastAsia="宋体" w:hAnsi="Arial" w:cs="Arial" w:hint="eastAsia"/>
                <w:szCs w:val="21"/>
              </w:rPr>
              <w:t>：</w:t>
            </w:r>
            <w:r>
              <w:rPr>
                <w:rFonts w:ascii="Arial" w:eastAsia="宋体" w:hAnsi="Arial" w:cs="Arial"/>
                <w:szCs w:val="21"/>
              </w:rPr>
              <w:t>0</w:t>
            </w:r>
            <w:r>
              <w:rPr>
                <w:rFonts w:ascii="Arial" w:eastAsia="宋体" w:hAnsi="Arial" w:cs="Arial"/>
                <w:szCs w:val="21"/>
              </w:rPr>
              <w:t>～</w:t>
            </w:r>
            <w:r>
              <w:rPr>
                <w:rFonts w:ascii="Arial" w:eastAsia="宋体" w:hAnsi="Arial" w:cs="Arial" w:hint="eastAsia"/>
                <w:szCs w:val="21"/>
              </w:rPr>
              <w:t>80</w:t>
            </w:r>
            <w:r>
              <w:rPr>
                <w:rFonts w:ascii="Arial" w:eastAsia="宋体" w:hAnsi="Arial" w:cs="Arial"/>
                <w:szCs w:val="21"/>
              </w:rPr>
              <w:t>0</w:t>
            </w:r>
            <w:r>
              <w:rPr>
                <w:rFonts w:ascii="Arial" w:eastAsia="宋体" w:hAnsi="Arial" w:cs="Arial" w:hint="eastAsia"/>
                <w:szCs w:val="21"/>
              </w:rPr>
              <w:t>℃</w:t>
            </w:r>
            <w:r>
              <w:rPr>
                <w:rFonts w:ascii="Arial" w:eastAsia="宋体" w:hAnsi="Arial" w:cs="Arial"/>
                <w:szCs w:val="21"/>
              </w:rPr>
              <w:t>，控温精度</w:t>
            </w:r>
            <w:r>
              <w:rPr>
                <w:rFonts w:ascii="Arial" w:eastAsia="宋体" w:hAnsi="Arial" w:cs="Arial" w:hint="eastAsia"/>
                <w:szCs w:val="21"/>
              </w:rPr>
              <w:t>：</w:t>
            </w:r>
            <w:r>
              <w:rPr>
                <w:rFonts w:ascii="Arial" w:eastAsia="宋体" w:hAnsi="Arial" w:cs="Arial"/>
                <w:szCs w:val="21"/>
              </w:rPr>
              <w:t>±0.5</w:t>
            </w:r>
            <w:r>
              <w:rPr>
                <w:rFonts w:ascii="Arial" w:eastAsia="宋体" w:hAnsi="Arial" w:cs="Arial" w:hint="eastAsia"/>
                <w:szCs w:val="21"/>
              </w:rPr>
              <w:t>℃</w:t>
            </w:r>
          </w:p>
          <w:p w:rsidR="003D7E41" w:rsidRDefault="003D7E41">
            <w:pPr>
              <w:numPr>
                <w:ilvl w:val="1"/>
                <w:numId w:val="1"/>
              </w:numPr>
              <w:spacing w:line="276" w:lineRule="auto"/>
              <w:ind w:left="420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量筒浴温控范围：</w:t>
            </w:r>
            <w:r>
              <w:rPr>
                <w:rFonts w:ascii="Arial" w:eastAsia="宋体" w:hAnsi="Arial" w:cs="Arial"/>
                <w:szCs w:val="21"/>
              </w:rPr>
              <w:t>0</w:t>
            </w:r>
            <w:r>
              <w:rPr>
                <w:rFonts w:ascii="Arial" w:eastAsia="宋体" w:hAnsi="Arial" w:cs="Arial" w:hint="eastAsia"/>
                <w:szCs w:val="21"/>
              </w:rPr>
              <w:t>℃</w:t>
            </w:r>
            <w:r>
              <w:rPr>
                <w:rFonts w:ascii="Arial" w:eastAsia="宋体" w:hAnsi="Arial" w:cs="Arial"/>
                <w:szCs w:val="21"/>
              </w:rPr>
              <w:t>～室温，自动控制</w:t>
            </w:r>
          </w:p>
          <w:p w:rsidR="003D7E41" w:rsidRDefault="003D7E41">
            <w:pPr>
              <w:numPr>
                <w:ilvl w:val="1"/>
                <w:numId w:val="1"/>
              </w:numPr>
              <w:spacing w:line="276" w:lineRule="auto"/>
              <w:ind w:left="420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电源电压</w:t>
            </w:r>
            <w:r>
              <w:rPr>
                <w:rFonts w:ascii="Arial" w:eastAsia="宋体" w:hAnsi="Arial" w:cs="Arial"/>
                <w:szCs w:val="21"/>
              </w:rPr>
              <w:t>220V±10%</w:t>
            </w:r>
            <w:r>
              <w:rPr>
                <w:rFonts w:ascii="Arial" w:eastAsia="宋体" w:hAnsi="Arial" w:cs="Arial"/>
                <w:szCs w:val="21"/>
              </w:rPr>
              <w:t>，频率</w:t>
            </w:r>
            <w:r>
              <w:rPr>
                <w:rFonts w:ascii="Arial" w:eastAsia="宋体" w:hAnsi="Arial" w:cs="Arial"/>
                <w:szCs w:val="21"/>
              </w:rPr>
              <w:lastRenderedPageBreak/>
              <w:t>50Hz±1Hz</w:t>
            </w:r>
          </w:p>
        </w:tc>
      </w:tr>
      <w:tr w:rsidR="003D7E41" w:rsidTr="003D7E41">
        <w:tc>
          <w:tcPr>
            <w:tcW w:w="774" w:type="dxa"/>
            <w:vAlign w:val="center"/>
          </w:tcPr>
          <w:p w:rsidR="003D7E41" w:rsidRDefault="003D7E4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3</w:t>
            </w:r>
          </w:p>
        </w:tc>
        <w:tc>
          <w:tcPr>
            <w:tcW w:w="1350" w:type="dxa"/>
            <w:vAlign w:val="center"/>
          </w:tcPr>
          <w:p w:rsidR="003D7E41" w:rsidRDefault="003D7E41">
            <w:pPr>
              <w:jc w:val="center"/>
              <w:rPr>
                <w:rFonts w:ascii="Arial" w:eastAsia="宋体" w:hAnsi="Arial"/>
                <w:sz w:val="24"/>
              </w:rPr>
            </w:pPr>
            <w:r>
              <w:rPr>
                <w:rFonts w:ascii="宋体" w:hAnsi="宋体" w:cs="宋体" w:hint="eastAsia"/>
                <w:szCs w:val="21"/>
              </w:rPr>
              <w:t>燃料胶质含量试验器</w:t>
            </w:r>
          </w:p>
        </w:tc>
        <w:tc>
          <w:tcPr>
            <w:tcW w:w="1864" w:type="dxa"/>
            <w:vAlign w:val="center"/>
          </w:tcPr>
          <w:p w:rsidR="003D7E41" w:rsidRDefault="003D7E41">
            <w:pPr>
              <w:jc w:val="center"/>
              <w:rPr>
                <w:rFonts w:ascii="Arial" w:eastAsia="宋体" w:hAnsi="Arial"/>
                <w:sz w:val="24"/>
              </w:rPr>
            </w:pPr>
            <w:r>
              <w:rPr>
                <w:rFonts w:ascii="Arial" w:eastAsia="宋体" w:hAnsi="Arial" w:hint="eastAsia"/>
                <w:sz w:val="24"/>
              </w:rPr>
              <w:t>胶质</w:t>
            </w:r>
          </w:p>
        </w:tc>
        <w:tc>
          <w:tcPr>
            <w:tcW w:w="3900" w:type="dxa"/>
            <w:vAlign w:val="center"/>
          </w:tcPr>
          <w:p w:rsidR="003D7E41" w:rsidRDefault="003D7E41">
            <w:pPr>
              <w:snapToGrid w:val="0"/>
              <w:spacing w:line="276" w:lineRule="auto"/>
              <w:rPr>
                <w:rFonts w:ascii="Arial" w:eastAsia="宋体" w:hAnsi="Arial" w:cs="Arial"/>
                <w:szCs w:val="21"/>
              </w:rPr>
            </w:pPr>
          </w:p>
          <w:p w:rsidR="003D7E41" w:rsidRDefault="003D7E41">
            <w:pPr>
              <w:numPr>
                <w:ilvl w:val="1"/>
                <w:numId w:val="1"/>
              </w:numPr>
              <w:snapToGrid w:val="0"/>
              <w:spacing w:line="276" w:lineRule="auto"/>
              <w:ind w:left="420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蒸发浴：金属浴，五个试验孔</w:t>
            </w:r>
          </w:p>
          <w:p w:rsidR="003D7E41" w:rsidRDefault="003D7E41">
            <w:pPr>
              <w:numPr>
                <w:ilvl w:val="1"/>
                <w:numId w:val="1"/>
              </w:numPr>
              <w:snapToGrid w:val="0"/>
              <w:spacing w:line="276" w:lineRule="auto"/>
              <w:ind w:left="420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蒸发浴温度</w:t>
            </w:r>
            <w:r>
              <w:rPr>
                <w:rFonts w:ascii="Arial" w:eastAsia="宋体" w:hAnsi="Arial" w:cs="Arial"/>
                <w:szCs w:val="21"/>
              </w:rPr>
              <w:t xml:space="preserve">  1</w:t>
            </w:r>
            <w:r>
              <w:rPr>
                <w:rFonts w:ascii="Arial" w:eastAsia="宋体" w:hAnsi="Arial" w:cs="Arial" w:hint="eastAsia"/>
                <w:szCs w:val="21"/>
              </w:rPr>
              <w:t>5</w:t>
            </w:r>
            <w:r>
              <w:rPr>
                <w:rFonts w:ascii="Arial" w:eastAsia="宋体" w:hAnsi="Arial" w:cs="Arial"/>
                <w:szCs w:val="21"/>
              </w:rPr>
              <w:t>0</w:t>
            </w:r>
            <w:r>
              <w:rPr>
                <w:rFonts w:ascii="Arial" w:eastAsia="宋体" w:hAnsi="Arial" w:cs="Arial" w:hint="eastAsia"/>
                <w:szCs w:val="21"/>
              </w:rPr>
              <w:t>℃</w:t>
            </w:r>
            <w:r>
              <w:rPr>
                <w:rFonts w:ascii="Arial" w:eastAsia="宋体" w:hAnsi="Arial" w:cs="Arial"/>
                <w:szCs w:val="21"/>
              </w:rPr>
              <w:t>～</w:t>
            </w:r>
            <w:r>
              <w:rPr>
                <w:rFonts w:ascii="Arial" w:eastAsia="宋体" w:hAnsi="Arial" w:cs="Arial"/>
                <w:szCs w:val="21"/>
              </w:rPr>
              <w:t>1</w:t>
            </w:r>
            <w:r>
              <w:rPr>
                <w:rFonts w:ascii="Arial" w:eastAsia="宋体" w:hAnsi="Arial" w:cs="Arial" w:hint="eastAsia"/>
                <w:szCs w:val="21"/>
              </w:rPr>
              <w:t>7</w:t>
            </w:r>
            <w:r>
              <w:rPr>
                <w:rFonts w:ascii="Arial" w:eastAsia="宋体" w:hAnsi="Arial" w:cs="Arial"/>
                <w:szCs w:val="21"/>
              </w:rPr>
              <w:t>5</w:t>
            </w:r>
            <w:r>
              <w:rPr>
                <w:rFonts w:ascii="Arial" w:eastAsia="宋体" w:hAnsi="Arial" w:cs="Arial" w:hint="eastAsia"/>
                <w:szCs w:val="21"/>
              </w:rPr>
              <w:t>℃</w:t>
            </w:r>
            <w:r>
              <w:rPr>
                <w:rFonts w:ascii="Arial" w:eastAsia="宋体" w:hAnsi="Arial" w:cs="Arial"/>
                <w:szCs w:val="21"/>
              </w:rPr>
              <w:t>，自动控制，液晶显示</w:t>
            </w:r>
          </w:p>
          <w:p w:rsidR="003D7E41" w:rsidRDefault="003D7E41">
            <w:pPr>
              <w:numPr>
                <w:ilvl w:val="1"/>
                <w:numId w:val="1"/>
              </w:numPr>
              <w:snapToGrid w:val="0"/>
              <w:spacing w:line="276" w:lineRule="auto"/>
              <w:ind w:left="420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试验孔温度：</w:t>
            </w:r>
            <w:r>
              <w:rPr>
                <w:rFonts w:ascii="Arial" w:eastAsia="宋体" w:hAnsi="Arial" w:cs="Arial"/>
                <w:szCs w:val="21"/>
              </w:rPr>
              <w:t xml:space="preserve"> 150</w:t>
            </w:r>
            <w:r>
              <w:rPr>
                <w:rFonts w:ascii="Arial" w:eastAsia="宋体" w:hAnsi="Arial" w:cs="Arial" w:hint="eastAsia"/>
                <w:szCs w:val="21"/>
              </w:rPr>
              <w:t>℃</w:t>
            </w:r>
            <w:r>
              <w:rPr>
                <w:rFonts w:ascii="Arial" w:eastAsia="宋体" w:hAnsi="Arial" w:cs="Arial"/>
                <w:szCs w:val="21"/>
              </w:rPr>
              <w:t>～</w:t>
            </w:r>
            <w:r>
              <w:rPr>
                <w:rFonts w:ascii="Arial" w:eastAsia="宋体" w:hAnsi="Arial" w:cs="Arial"/>
                <w:szCs w:val="21"/>
              </w:rPr>
              <w:t>160</w:t>
            </w:r>
            <w:r>
              <w:rPr>
                <w:rFonts w:ascii="Arial" w:eastAsia="宋体" w:hAnsi="Arial" w:cs="Arial" w:hint="eastAsia"/>
                <w:szCs w:val="21"/>
              </w:rPr>
              <w:t>℃</w:t>
            </w:r>
          </w:p>
          <w:p w:rsidR="003D7E41" w:rsidRDefault="003D7E41">
            <w:pPr>
              <w:numPr>
                <w:ilvl w:val="1"/>
                <w:numId w:val="1"/>
              </w:numPr>
              <w:snapToGrid w:val="0"/>
              <w:spacing w:line="276" w:lineRule="auto"/>
              <w:ind w:left="420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空气压力：</w:t>
            </w:r>
            <w:r>
              <w:rPr>
                <w:rFonts w:ascii="Arial" w:eastAsia="宋体" w:hAnsi="Arial" w:cs="Arial"/>
                <w:szCs w:val="21"/>
              </w:rPr>
              <w:t>≤35kPa</w:t>
            </w:r>
          </w:p>
          <w:p w:rsidR="003D7E41" w:rsidRDefault="003D7E41">
            <w:pPr>
              <w:numPr>
                <w:ilvl w:val="1"/>
                <w:numId w:val="1"/>
              </w:numPr>
              <w:snapToGrid w:val="0"/>
              <w:spacing w:line="276" w:lineRule="auto"/>
              <w:ind w:left="420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空气流量：单孔</w:t>
            </w:r>
            <w:r>
              <w:rPr>
                <w:rFonts w:ascii="Arial" w:eastAsia="宋体" w:hAnsi="Arial" w:cs="Arial" w:hint="eastAsia"/>
                <w:szCs w:val="21"/>
              </w:rPr>
              <w:t>：</w:t>
            </w:r>
            <w:r>
              <w:rPr>
                <w:rFonts w:ascii="Arial" w:eastAsia="宋体" w:hAnsi="Arial" w:cs="Arial"/>
                <w:szCs w:val="21"/>
              </w:rPr>
              <w:t>36 L/min</w:t>
            </w:r>
            <w:r>
              <w:rPr>
                <w:rFonts w:ascii="Arial" w:eastAsia="宋体" w:hAnsi="Arial" w:cs="Arial" w:hint="eastAsia"/>
                <w:szCs w:val="21"/>
              </w:rPr>
              <w:t xml:space="preserve"> </w:t>
            </w:r>
            <w:r>
              <w:rPr>
                <w:rFonts w:ascii="Arial" w:eastAsia="宋体" w:hAnsi="Arial" w:cs="Arial"/>
                <w:szCs w:val="21"/>
              </w:rPr>
              <w:t>±</w:t>
            </w:r>
            <w:r>
              <w:rPr>
                <w:rFonts w:ascii="Arial" w:eastAsia="宋体" w:hAnsi="Arial" w:cs="Arial" w:hint="eastAsia"/>
                <w:szCs w:val="21"/>
              </w:rPr>
              <w:t xml:space="preserve"> </w:t>
            </w:r>
            <w:r>
              <w:rPr>
                <w:rFonts w:ascii="Arial" w:eastAsia="宋体" w:hAnsi="Arial" w:cs="Arial"/>
                <w:szCs w:val="21"/>
              </w:rPr>
              <w:t>3.6 L/min</w:t>
            </w:r>
            <w:r>
              <w:rPr>
                <w:rFonts w:ascii="Arial" w:eastAsia="宋体" w:hAnsi="Arial" w:cs="Arial"/>
                <w:szCs w:val="21"/>
              </w:rPr>
              <w:t>，</w:t>
            </w:r>
            <w:r>
              <w:rPr>
                <w:rFonts w:ascii="Arial" w:eastAsia="宋体" w:hAnsi="Arial" w:cs="Arial" w:hint="eastAsia"/>
                <w:szCs w:val="21"/>
              </w:rPr>
              <w:t>每个均有</w:t>
            </w:r>
            <w:r>
              <w:rPr>
                <w:rFonts w:ascii="Arial" w:eastAsia="宋体" w:hAnsi="Arial" w:cs="Arial"/>
                <w:szCs w:val="21"/>
              </w:rPr>
              <w:t>流量计控制</w:t>
            </w:r>
          </w:p>
          <w:p w:rsidR="003D7E41" w:rsidRDefault="003D7E41">
            <w:pPr>
              <w:numPr>
                <w:ilvl w:val="1"/>
                <w:numId w:val="1"/>
              </w:numPr>
              <w:snapToGrid w:val="0"/>
              <w:spacing w:line="276" w:lineRule="auto"/>
              <w:ind w:left="420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加热功率：</w:t>
            </w:r>
            <w:r>
              <w:rPr>
                <w:rFonts w:ascii="Arial" w:eastAsia="宋体" w:hAnsi="Arial" w:cs="Arial"/>
                <w:szCs w:val="21"/>
              </w:rPr>
              <w:t xml:space="preserve"> 3300W</w:t>
            </w:r>
          </w:p>
          <w:p w:rsidR="003D7E41" w:rsidRDefault="003D7E41">
            <w:pPr>
              <w:numPr>
                <w:ilvl w:val="1"/>
                <w:numId w:val="1"/>
              </w:numPr>
              <w:snapToGrid w:val="0"/>
              <w:spacing w:line="276" w:lineRule="auto"/>
              <w:ind w:left="420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电源：</w:t>
            </w:r>
            <w:r>
              <w:rPr>
                <w:rFonts w:ascii="Arial" w:eastAsia="宋体" w:hAnsi="Arial" w:cs="Arial"/>
                <w:szCs w:val="21"/>
              </w:rPr>
              <w:t xml:space="preserve"> 220VAC±10%</w:t>
            </w:r>
            <w:r>
              <w:rPr>
                <w:rFonts w:ascii="Arial" w:eastAsia="宋体" w:hAnsi="Arial" w:cs="Arial"/>
                <w:szCs w:val="21"/>
              </w:rPr>
              <w:t>，</w:t>
            </w:r>
            <w:r>
              <w:rPr>
                <w:rFonts w:ascii="Arial" w:eastAsia="宋体" w:hAnsi="Arial" w:cs="Arial"/>
                <w:szCs w:val="21"/>
              </w:rPr>
              <w:t>50Hz</w:t>
            </w:r>
            <w:r>
              <w:rPr>
                <w:rFonts w:ascii="Arial" w:eastAsia="宋体" w:hAnsi="Arial" w:cs="Arial" w:hint="eastAsia"/>
                <w:szCs w:val="21"/>
              </w:rPr>
              <w:t xml:space="preserve"> </w:t>
            </w:r>
            <w:r>
              <w:rPr>
                <w:rFonts w:ascii="Arial" w:eastAsia="宋体" w:hAnsi="Arial" w:cs="Arial"/>
                <w:szCs w:val="21"/>
              </w:rPr>
              <w:t>±1Hz</w:t>
            </w:r>
          </w:p>
        </w:tc>
      </w:tr>
      <w:tr w:rsidR="003D7E41" w:rsidTr="003D7E41">
        <w:tc>
          <w:tcPr>
            <w:tcW w:w="774" w:type="dxa"/>
            <w:vAlign w:val="center"/>
          </w:tcPr>
          <w:p w:rsidR="003D7E41" w:rsidRDefault="003D7E4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350" w:type="dxa"/>
            <w:vAlign w:val="center"/>
          </w:tcPr>
          <w:p w:rsidR="003D7E41" w:rsidRDefault="003D7E41">
            <w:pPr>
              <w:jc w:val="center"/>
              <w:rPr>
                <w:rFonts w:ascii="Arial" w:eastAsia="宋体" w:hAnsi="Arial"/>
                <w:sz w:val="24"/>
              </w:rPr>
            </w:pPr>
            <w:r>
              <w:rPr>
                <w:rFonts w:ascii="宋体" w:hAnsi="宋体" w:cs="宋体" w:hint="eastAsia"/>
                <w:szCs w:val="21"/>
              </w:rPr>
              <w:t>紫外荧光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定硫仪</w:t>
            </w:r>
            <w:proofErr w:type="gramEnd"/>
          </w:p>
        </w:tc>
        <w:tc>
          <w:tcPr>
            <w:tcW w:w="1864" w:type="dxa"/>
            <w:vAlign w:val="center"/>
          </w:tcPr>
          <w:p w:rsidR="003D7E41" w:rsidRDefault="003D7E41">
            <w:pPr>
              <w:jc w:val="center"/>
              <w:rPr>
                <w:rFonts w:ascii="Arial" w:eastAsia="宋体" w:hAnsi="Arial"/>
                <w:sz w:val="24"/>
              </w:rPr>
            </w:pPr>
            <w:r>
              <w:rPr>
                <w:rFonts w:ascii="宋体" w:hAnsi="宋体" w:cs="宋体" w:hint="eastAsia"/>
                <w:szCs w:val="21"/>
              </w:rPr>
              <w:t>硫含量</w:t>
            </w:r>
          </w:p>
        </w:tc>
        <w:tc>
          <w:tcPr>
            <w:tcW w:w="3900" w:type="dxa"/>
            <w:vAlign w:val="center"/>
          </w:tcPr>
          <w:p w:rsidR="003D7E41" w:rsidRDefault="003D7E41">
            <w:pPr>
              <w:snapToGrid w:val="0"/>
              <w:spacing w:line="276" w:lineRule="auto"/>
              <w:jc w:val="left"/>
              <w:rPr>
                <w:rFonts w:ascii="Arial" w:eastAsia="宋体" w:hAnsi="Arial" w:cs="Arial"/>
                <w:b/>
                <w:bCs/>
                <w:szCs w:val="21"/>
              </w:rPr>
            </w:pPr>
            <w:r>
              <w:rPr>
                <w:rFonts w:ascii="Arial" w:eastAsia="宋体" w:hAnsi="Arial" w:cs="Arial" w:hint="eastAsia"/>
                <w:b/>
                <w:bCs/>
                <w:szCs w:val="21"/>
              </w:rPr>
              <w:t xml:space="preserve">   </w:t>
            </w:r>
          </w:p>
          <w:p w:rsidR="003D7E41" w:rsidRDefault="003D7E41">
            <w:pPr>
              <w:tabs>
                <w:tab w:val="left" w:pos="993"/>
              </w:tabs>
              <w:snapToGrid w:val="0"/>
              <w:spacing w:line="276" w:lineRule="auto"/>
              <w:jc w:val="left"/>
              <w:rPr>
                <w:rFonts w:ascii="Arial" w:eastAsia="宋体" w:hAnsi="Arial" w:cs="Arial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● </w:t>
            </w:r>
            <w:r>
              <w:rPr>
                <w:rFonts w:ascii="Arial" w:eastAsia="宋体" w:hAnsi="Arial" w:cs="Arial"/>
                <w:szCs w:val="21"/>
              </w:rPr>
              <w:t>测量范围：</w:t>
            </w:r>
            <w:r>
              <w:rPr>
                <w:rFonts w:ascii="Arial" w:eastAsia="宋体" w:hAnsi="Arial" w:cs="Arial"/>
                <w:szCs w:val="21"/>
              </w:rPr>
              <w:t>0.</w:t>
            </w:r>
            <w:r>
              <w:rPr>
                <w:rFonts w:ascii="Arial" w:eastAsia="宋体" w:hAnsi="Arial" w:cs="Arial" w:hint="eastAsia"/>
                <w:szCs w:val="21"/>
              </w:rPr>
              <w:t>1</w:t>
            </w:r>
            <w:r>
              <w:rPr>
                <w:rFonts w:ascii="Arial" w:eastAsia="宋体" w:hAnsi="Arial" w:cs="Arial"/>
                <w:szCs w:val="21"/>
              </w:rPr>
              <w:t xml:space="preserve"> mg/L</w:t>
            </w:r>
            <w:r>
              <w:rPr>
                <w:rFonts w:ascii="Arial" w:eastAsia="宋体" w:hAnsi="Arial" w:cs="Arial" w:hint="eastAsia"/>
                <w:szCs w:val="21"/>
              </w:rPr>
              <w:t>～</w:t>
            </w:r>
            <w:r>
              <w:rPr>
                <w:rFonts w:ascii="Arial" w:eastAsia="宋体" w:hAnsi="Arial" w:cs="Arial" w:hint="eastAsia"/>
                <w:szCs w:val="21"/>
              </w:rPr>
              <w:t>5000m</w:t>
            </w:r>
            <w:r>
              <w:rPr>
                <w:rFonts w:ascii="Arial" w:eastAsia="宋体" w:hAnsi="Arial" w:cs="Arial"/>
                <w:szCs w:val="21"/>
              </w:rPr>
              <w:t>g/L</w:t>
            </w:r>
            <w:r>
              <w:rPr>
                <w:rFonts w:ascii="Arial" w:eastAsia="宋体" w:hAnsi="Arial" w:cs="Arial" w:hint="eastAsia"/>
                <w:szCs w:val="21"/>
              </w:rPr>
              <w:t>～百分含量</w:t>
            </w:r>
            <w:r>
              <w:rPr>
                <w:rFonts w:ascii="Arial" w:eastAsia="宋体" w:hAnsi="Arial" w:cs="Arial" w:hint="eastAsia"/>
                <w:szCs w:val="21"/>
              </w:rPr>
              <w:t xml:space="preserve"> </w:t>
            </w:r>
          </w:p>
          <w:p w:rsidR="003D7E41" w:rsidRDefault="003D7E41">
            <w:pPr>
              <w:tabs>
                <w:tab w:val="left" w:pos="993"/>
              </w:tabs>
              <w:snapToGrid w:val="0"/>
              <w:spacing w:line="276" w:lineRule="auto"/>
              <w:jc w:val="left"/>
              <w:rPr>
                <w:rFonts w:ascii="Arial" w:eastAsia="宋体" w:hAnsi="Arial" w:cs="Arial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● </w:t>
            </w:r>
            <w:r>
              <w:rPr>
                <w:rFonts w:ascii="Arial" w:eastAsia="宋体" w:hAnsi="Arial" w:cs="Arial" w:hint="eastAsia"/>
                <w:szCs w:val="21"/>
              </w:rPr>
              <w:t>重复性误差：</w:t>
            </w:r>
            <w:r>
              <w:rPr>
                <w:rFonts w:ascii="Arial" w:eastAsia="宋体" w:hAnsi="Arial" w:cs="Arial" w:hint="eastAsia"/>
                <w:szCs w:val="21"/>
              </w:rPr>
              <w:t>0.2mg/L</w:t>
            </w:r>
            <w:r>
              <w:rPr>
                <w:rFonts w:ascii="Arial" w:eastAsia="宋体" w:hAnsi="Arial" w:cs="Arial" w:hint="eastAsia"/>
                <w:szCs w:val="21"/>
              </w:rPr>
              <w:t>≤样品（或标样）浓度＜</w:t>
            </w:r>
            <w:r>
              <w:rPr>
                <w:rFonts w:ascii="Arial" w:eastAsia="宋体" w:hAnsi="Arial" w:cs="Arial" w:hint="eastAsia"/>
                <w:szCs w:val="21"/>
              </w:rPr>
              <w:t>1.0mg/L</w:t>
            </w:r>
            <w:r>
              <w:rPr>
                <w:rFonts w:ascii="Arial" w:eastAsia="宋体" w:hAnsi="Arial" w:cs="Arial" w:hint="eastAsia"/>
                <w:szCs w:val="21"/>
              </w:rPr>
              <w:t>时，误差≤±</w:t>
            </w:r>
            <w:r>
              <w:rPr>
                <w:rFonts w:ascii="Arial" w:eastAsia="宋体" w:hAnsi="Arial" w:cs="Arial" w:hint="eastAsia"/>
                <w:szCs w:val="21"/>
              </w:rPr>
              <w:t>0.1mg/L</w:t>
            </w:r>
            <w:r>
              <w:rPr>
                <w:rFonts w:ascii="Arial" w:eastAsia="宋体" w:hAnsi="Arial" w:cs="Arial" w:hint="eastAsia"/>
                <w:szCs w:val="21"/>
              </w:rPr>
              <w:t>；</w:t>
            </w:r>
            <w:r>
              <w:rPr>
                <w:rFonts w:ascii="Arial" w:eastAsia="宋体" w:hAnsi="Arial" w:cs="Arial" w:hint="eastAsia"/>
                <w:szCs w:val="21"/>
              </w:rPr>
              <w:t>1.0mg/L</w:t>
            </w:r>
            <w:r>
              <w:rPr>
                <w:rFonts w:ascii="Arial" w:eastAsia="宋体" w:hAnsi="Arial" w:cs="Arial" w:hint="eastAsia"/>
                <w:szCs w:val="21"/>
              </w:rPr>
              <w:t>≤样品（或标样）浓度＜</w:t>
            </w:r>
            <w:r>
              <w:rPr>
                <w:rFonts w:ascii="Arial" w:eastAsia="宋体" w:hAnsi="Arial" w:cs="Arial" w:hint="eastAsia"/>
                <w:szCs w:val="21"/>
              </w:rPr>
              <w:t>10mg/L</w:t>
            </w:r>
            <w:r>
              <w:rPr>
                <w:rFonts w:ascii="Arial" w:eastAsia="宋体" w:hAnsi="Arial" w:cs="Arial" w:hint="eastAsia"/>
                <w:szCs w:val="21"/>
              </w:rPr>
              <w:t>时，误差≤</w:t>
            </w:r>
            <w:r>
              <w:rPr>
                <w:rFonts w:ascii="Arial" w:eastAsia="宋体" w:hAnsi="Arial" w:cs="Arial" w:hint="eastAsia"/>
                <w:szCs w:val="21"/>
              </w:rPr>
              <w:t>10%</w:t>
            </w:r>
            <w:r>
              <w:rPr>
                <w:rFonts w:ascii="Arial" w:eastAsia="宋体" w:hAnsi="Arial" w:cs="Arial" w:hint="eastAsia"/>
                <w:szCs w:val="21"/>
              </w:rPr>
              <w:t>；样品（或标样）浓度≥</w:t>
            </w:r>
            <w:r>
              <w:rPr>
                <w:rFonts w:ascii="Arial" w:eastAsia="宋体" w:hAnsi="Arial" w:cs="Arial" w:hint="eastAsia"/>
                <w:szCs w:val="21"/>
              </w:rPr>
              <w:t>10mg/L</w:t>
            </w:r>
            <w:r>
              <w:rPr>
                <w:rFonts w:ascii="Arial" w:eastAsia="宋体" w:hAnsi="Arial" w:cs="Arial" w:hint="eastAsia"/>
                <w:szCs w:val="21"/>
              </w:rPr>
              <w:t>时，误差≤</w:t>
            </w:r>
            <w:r>
              <w:rPr>
                <w:rFonts w:ascii="Arial" w:eastAsia="宋体" w:hAnsi="Arial" w:cs="Arial" w:hint="eastAsia"/>
                <w:szCs w:val="21"/>
              </w:rPr>
              <w:t>5%</w:t>
            </w:r>
          </w:p>
          <w:p w:rsidR="003D7E41" w:rsidRDefault="003D7E41">
            <w:pPr>
              <w:tabs>
                <w:tab w:val="left" w:pos="993"/>
              </w:tabs>
              <w:snapToGrid w:val="0"/>
              <w:spacing w:line="276" w:lineRule="auto"/>
              <w:jc w:val="left"/>
              <w:rPr>
                <w:rFonts w:ascii="Arial" w:eastAsia="宋体" w:hAnsi="Arial" w:cs="Arial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● </w:t>
            </w:r>
            <w:r>
              <w:rPr>
                <w:rFonts w:ascii="Arial" w:eastAsia="宋体" w:hAnsi="Arial" w:cs="Arial"/>
                <w:szCs w:val="21"/>
              </w:rPr>
              <w:t>样品状态：固体、液体、气体（</w:t>
            </w:r>
            <w:r>
              <w:rPr>
                <w:rFonts w:ascii="Arial" w:eastAsia="宋体" w:hAnsi="Arial" w:cs="Arial" w:hint="eastAsia"/>
                <w:szCs w:val="21"/>
              </w:rPr>
              <w:t>选</w:t>
            </w:r>
            <w:r>
              <w:rPr>
                <w:rFonts w:ascii="Arial" w:eastAsia="宋体" w:hAnsi="Arial" w:cs="Arial"/>
                <w:szCs w:val="21"/>
              </w:rPr>
              <w:t>配相应进样器）；</w:t>
            </w:r>
          </w:p>
          <w:p w:rsidR="003D7E41" w:rsidRDefault="003D7E41">
            <w:pPr>
              <w:tabs>
                <w:tab w:val="left" w:pos="993"/>
              </w:tabs>
              <w:snapToGrid w:val="0"/>
              <w:spacing w:line="276" w:lineRule="auto"/>
              <w:jc w:val="left"/>
              <w:rPr>
                <w:rFonts w:ascii="Arial" w:eastAsia="宋体" w:hAnsi="Arial" w:cs="Arial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● </w:t>
            </w:r>
            <w:r>
              <w:rPr>
                <w:rFonts w:ascii="Arial" w:eastAsia="宋体" w:hAnsi="Arial" w:cs="Arial" w:hint="eastAsia"/>
                <w:szCs w:val="21"/>
              </w:rPr>
              <w:t>气源要求：氩气：</w:t>
            </w:r>
            <w:r>
              <w:rPr>
                <w:rFonts w:ascii="Arial" w:eastAsia="宋体" w:hAnsi="Arial" w:cs="Arial" w:hint="eastAsia"/>
                <w:szCs w:val="21"/>
              </w:rPr>
              <w:t xml:space="preserve">99.999%  </w:t>
            </w:r>
            <w:r>
              <w:rPr>
                <w:rFonts w:ascii="Arial" w:eastAsia="宋体" w:hAnsi="Arial" w:cs="Arial" w:hint="eastAsia"/>
                <w:szCs w:val="21"/>
              </w:rPr>
              <w:t>氧气：</w:t>
            </w:r>
            <w:r>
              <w:rPr>
                <w:rFonts w:ascii="Arial" w:eastAsia="宋体" w:hAnsi="Arial" w:cs="Arial" w:hint="eastAsia"/>
                <w:szCs w:val="21"/>
              </w:rPr>
              <w:t>99.999%</w:t>
            </w:r>
          </w:p>
          <w:p w:rsidR="003D7E41" w:rsidRDefault="003D7E41">
            <w:pPr>
              <w:tabs>
                <w:tab w:val="left" w:pos="993"/>
              </w:tabs>
              <w:snapToGrid w:val="0"/>
              <w:spacing w:line="276" w:lineRule="auto"/>
              <w:jc w:val="left"/>
              <w:rPr>
                <w:rFonts w:ascii="Arial" w:eastAsia="宋体" w:hAnsi="Arial" w:cs="Arial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● </w:t>
            </w:r>
            <w:r>
              <w:rPr>
                <w:rFonts w:ascii="Arial" w:eastAsia="宋体" w:hAnsi="Arial" w:cs="Arial" w:hint="eastAsia"/>
                <w:szCs w:val="21"/>
              </w:rPr>
              <w:t>炉温范围：室温～</w:t>
            </w:r>
            <w:r>
              <w:rPr>
                <w:rFonts w:ascii="Arial" w:eastAsia="宋体" w:hAnsi="Arial" w:cs="Arial" w:hint="eastAsia"/>
                <w:szCs w:val="21"/>
              </w:rPr>
              <w:t>1100</w:t>
            </w:r>
            <w:r>
              <w:rPr>
                <w:rFonts w:ascii="Arial" w:eastAsia="宋体" w:hAnsi="Arial" w:cs="Arial" w:hint="eastAsia"/>
                <w:szCs w:val="21"/>
              </w:rPr>
              <w:t>℃±</w:t>
            </w:r>
            <w:r>
              <w:rPr>
                <w:rFonts w:ascii="Arial" w:eastAsia="宋体" w:hAnsi="Arial" w:cs="Arial" w:hint="eastAsia"/>
                <w:szCs w:val="21"/>
              </w:rPr>
              <w:t>3</w:t>
            </w:r>
            <w:r>
              <w:rPr>
                <w:rFonts w:ascii="Arial" w:eastAsia="宋体" w:hAnsi="Arial" w:cs="Arial" w:hint="eastAsia"/>
                <w:szCs w:val="21"/>
              </w:rPr>
              <w:t>℃</w:t>
            </w:r>
          </w:p>
        </w:tc>
      </w:tr>
      <w:tr w:rsidR="003D7E41" w:rsidTr="003D7E41">
        <w:tc>
          <w:tcPr>
            <w:tcW w:w="774" w:type="dxa"/>
            <w:vAlign w:val="center"/>
          </w:tcPr>
          <w:p w:rsidR="003D7E41" w:rsidRDefault="003D7E4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350" w:type="dxa"/>
            <w:vAlign w:val="center"/>
          </w:tcPr>
          <w:p w:rsidR="003D7E41" w:rsidRDefault="003D7E41">
            <w:pPr>
              <w:jc w:val="center"/>
              <w:rPr>
                <w:rFonts w:ascii="Arial" w:eastAsia="宋体" w:hAnsi="Arial"/>
                <w:sz w:val="24"/>
              </w:rPr>
            </w:pPr>
            <w:r>
              <w:rPr>
                <w:rFonts w:ascii="Arial" w:eastAsia="宋体" w:hAnsi="Arial" w:hint="eastAsia"/>
                <w:sz w:val="24"/>
              </w:rPr>
              <w:t>自动微量残</w:t>
            </w:r>
            <w:proofErr w:type="gramStart"/>
            <w:r>
              <w:rPr>
                <w:rFonts w:ascii="Arial" w:eastAsia="宋体" w:hAnsi="Arial" w:hint="eastAsia"/>
                <w:sz w:val="24"/>
              </w:rPr>
              <w:t>炭试验</w:t>
            </w:r>
            <w:proofErr w:type="gramEnd"/>
            <w:r>
              <w:rPr>
                <w:rFonts w:ascii="Arial" w:eastAsia="宋体" w:hAnsi="Arial" w:hint="eastAsia"/>
                <w:sz w:val="24"/>
              </w:rPr>
              <w:t>器</w:t>
            </w:r>
          </w:p>
        </w:tc>
        <w:tc>
          <w:tcPr>
            <w:tcW w:w="1864" w:type="dxa"/>
            <w:vAlign w:val="center"/>
          </w:tcPr>
          <w:p w:rsidR="003D7E41" w:rsidRDefault="003D7E41">
            <w:pPr>
              <w:jc w:val="center"/>
              <w:rPr>
                <w:rFonts w:ascii="Arial" w:eastAsia="宋体" w:hAnsi="Arial"/>
                <w:sz w:val="24"/>
              </w:rPr>
            </w:pPr>
            <w:r>
              <w:rPr>
                <w:rFonts w:ascii="Arial" w:eastAsia="宋体" w:hAnsi="Arial" w:hint="eastAsia"/>
                <w:sz w:val="24"/>
              </w:rPr>
              <w:t>10%</w:t>
            </w:r>
            <w:proofErr w:type="gramStart"/>
            <w:r>
              <w:rPr>
                <w:rFonts w:ascii="Arial" w:eastAsia="宋体" w:hAnsi="Arial" w:hint="eastAsia"/>
                <w:sz w:val="24"/>
              </w:rPr>
              <w:t>蒸余物残炭</w:t>
            </w:r>
            <w:proofErr w:type="gramEnd"/>
          </w:p>
        </w:tc>
        <w:tc>
          <w:tcPr>
            <w:tcW w:w="3900" w:type="dxa"/>
            <w:vAlign w:val="center"/>
          </w:tcPr>
          <w:p w:rsidR="003D7E41" w:rsidRDefault="003D7E41">
            <w:pPr>
              <w:tabs>
                <w:tab w:val="left" w:pos="658"/>
              </w:tabs>
              <w:snapToGrid w:val="0"/>
              <w:spacing w:line="276" w:lineRule="auto"/>
              <w:rPr>
                <w:rFonts w:ascii="Arial" w:eastAsia="宋体" w:hAnsi="Arial" w:cs="Arial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● </w:t>
            </w:r>
            <w:r>
              <w:rPr>
                <w:rFonts w:ascii="Arial" w:eastAsia="宋体" w:hAnsi="Arial" w:cs="Arial" w:hint="eastAsia"/>
                <w:szCs w:val="21"/>
              </w:rPr>
              <w:t>生焦箱控温范围：室温～</w:t>
            </w:r>
            <w:r>
              <w:rPr>
                <w:rFonts w:ascii="Arial" w:eastAsia="宋体" w:hAnsi="Arial" w:cs="Arial"/>
                <w:szCs w:val="21"/>
              </w:rPr>
              <w:t>500</w:t>
            </w:r>
            <w:r>
              <w:rPr>
                <w:rFonts w:ascii="Arial" w:eastAsia="宋体" w:hAnsi="Arial" w:cs="Arial" w:hint="eastAsia"/>
                <w:szCs w:val="21"/>
              </w:rPr>
              <w:t>℃</w:t>
            </w:r>
          </w:p>
          <w:p w:rsidR="003D7E41" w:rsidRDefault="003D7E41">
            <w:pPr>
              <w:tabs>
                <w:tab w:val="left" w:pos="658"/>
              </w:tabs>
              <w:snapToGrid w:val="0"/>
              <w:spacing w:line="276" w:lineRule="auto"/>
              <w:rPr>
                <w:rFonts w:ascii="Arial" w:eastAsia="宋体" w:hAnsi="Arial" w:cs="Arial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● </w:t>
            </w:r>
            <w:r>
              <w:rPr>
                <w:rFonts w:ascii="Arial" w:eastAsia="宋体" w:hAnsi="Arial" w:cs="Arial" w:hint="eastAsia"/>
                <w:szCs w:val="21"/>
              </w:rPr>
              <w:t>生焦箱恒温精度：</w:t>
            </w:r>
            <w:r>
              <w:rPr>
                <w:rFonts w:ascii="Arial" w:eastAsia="宋体" w:hAnsi="Arial" w:cs="Arial"/>
                <w:szCs w:val="21"/>
              </w:rPr>
              <w:t>500</w:t>
            </w:r>
            <w:r>
              <w:rPr>
                <w:rFonts w:ascii="Arial" w:eastAsia="宋体" w:hAnsi="Arial" w:cs="Arial" w:hint="eastAsia"/>
                <w:szCs w:val="21"/>
              </w:rPr>
              <w:t>℃±</w:t>
            </w:r>
            <w:r>
              <w:rPr>
                <w:rFonts w:ascii="Arial" w:eastAsia="宋体" w:hAnsi="Arial" w:cs="Arial" w:hint="eastAsia"/>
                <w:szCs w:val="21"/>
              </w:rPr>
              <w:t>2.0</w:t>
            </w:r>
            <w:r>
              <w:rPr>
                <w:rFonts w:ascii="Arial" w:eastAsia="宋体" w:hAnsi="Arial" w:cs="Arial" w:hint="eastAsia"/>
                <w:szCs w:val="21"/>
              </w:rPr>
              <w:t>℃</w:t>
            </w:r>
          </w:p>
          <w:p w:rsidR="003D7E41" w:rsidRDefault="003D7E41">
            <w:pPr>
              <w:tabs>
                <w:tab w:val="left" w:pos="658"/>
              </w:tabs>
              <w:snapToGrid w:val="0"/>
              <w:spacing w:line="276" w:lineRule="auto"/>
              <w:rPr>
                <w:rFonts w:ascii="Arial" w:eastAsia="宋体" w:hAnsi="Arial" w:cs="Arial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● </w:t>
            </w:r>
            <w:r>
              <w:rPr>
                <w:rFonts w:ascii="Arial" w:eastAsia="宋体" w:hAnsi="Arial" w:cs="Arial" w:hint="eastAsia"/>
                <w:szCs w:val="21"/>
              </w:rPr>
              <w:t>生焦箱恒温时间：</w:t>
            </w:r>
            <w:r>
              <w:rPr>
                <w:rFonts w:ascii="Arial" w:eastAsia="宋体" w:hAnsi="Arial" w:cs="Arial"/>
                <w:szCs w:val="21"/>
              </w:rPr>
              <w:t>15min</w:t>
            </w:r>
          </w:p>
          <w:p w:rsidR="003D7E41" w:rsidRDefault="003D7E41">
            <w:pPr>
              <w:tabs>
                <w:tab w:val="left" w:pos="658"/>
              </w:tabs>
              <w:snapToGrid w:val="0"/>
              <w:spacing w:line="276" w:lineRule="auto"/>
              <w:rPr>
                <w:rFonts w:ascii="Arial" w:eastAsia="宋体" w:hAnsi="Arial" w:cs="Arial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● </w:t>
            </w:r>
            <w:r>
              <w:rPr>
                <w:rFonts w:ascii="Arial" w:eastAsia="宋体" w:hAnsi="Arial" w:cs="Arial" w:hint="eastAsia"/>
                <w:szCs w:val="21"/>
              </w:rPr>
              <w:t>设定时间误差：</w:t>
            </w:r>
            <w:r>
              <w:rPr>
                <w:rFonts w:ascii="Arial" w:eastAsia="宋体" w:hAnsi="Arial" w:cs="Arial"/>
                <w:szCs w:val="21"/>
              </w:rPr>
              <w:t>&lt;0.1</w:t>
            </w:r>
            <w:r>
              <w:rPr>
                <w:rFonts w:ascii="Arial" w:eastAsia="宋体" w:hAnsi="Arial" w:cs="Arial" w:hint="eastAsia"/>
                <w:szCs w:val="21"/>
              </w:rPr>
              <w:t>s</w:t>
            </w:r>
          </w:p>
          <w:p w:rsidR="003D7E41" w:rsidRDefault="003D7E41">
            <w:pPr>
              <w:tabs>
                <w:tab w:val="left" w:pos="658"/>
              </w:tabs>
              <w:snapToGrid w:val="0"/>
              <w:spacing w:line="276" w:lineRule="auto"/>
              <w:rPr>
                <w:rFonts w:ascii="Arial" w:eastAsia="宋体" w:hAnsi="Arial" w:cs="Arial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● </w:t>
            </w:r>
            <w:r>
              <w:rPr>
                <w:rFonts w:ascii="Arial" w:eastAsia="宋体" w:hAnsi="Arial" w:cs="Arial" w:hint="eastAsia"/>
                <w:szCs w:val="21"/>
              </w:rPr>
              <w:t>压力调节范围：</w:t>
            </w:r>
            <w:r>
              <w:rPr>
                <w:rFonts w:ascii="Arial" w:eastAsia="宋体" w:hAnsi="Arial" w:cs="Arial"/>
                <w:szCs w:val="21"/>
              </w:rPr>
              <w:t>0kPa</w:t>
            </w:r>
            <w:r>
              <w:rPr>
                <w:rFonts w:ascii="Arial" w:eastAsia="宋体" w:hAnsi="Arial" w:cs="Arial" w:hint="eastAsia"/>
                <w:szCs w:val="21"/>
              </w:rPr>
              <w:t>（</w:t>
            </w:r>
            <w:r>
              <w:rPr>
                <w:rFonts w:ascii="Arial" w:eastAsia="宋体" w:hAnsi="Arial" w:cs="Arial"/>
                <w:szCs w:val="21"/>
              </w:rPr>
              <w:t>0kg/cm2</w:t>
            </w:r>
            <w:r>
              <w:rPr>
                <w:rFonts w:ascii="Arial" w:eastAsia="宋体" w:hAnsi="Arial" w:cs="Arial" w:hint="eastAsia"/>
                <w:szCs w:val="21"/>
              </w:rPr>
              <w:t>）～</w:t>
            </w:r>
            <w:r>
              <w:rPr>
                <w:rFonts w:ascii="Arial" w:eastAsia="宋体" w:hAnsi="Arial" w:cs="Arial"/>
                <w:szCs w:val="21"/>
              </w:rPr>
              <w:t>392kPa(4kg/cm2)</w:t>
            </w:r>
          </w:p>
          <w:p w:rsidR="003D7E41" w:rsidRDefault="003D7E41">
            <w:pPr>
              <w:tabs>
                <w:tab w:val="left" w:pos="658"/>
              </w:tabs>
              <w:snapToGrid w:val="0"/>
              <w:spacing w:line="276" w:lineRule="auto"/>
              <w:rPr>
                <w:rFonts w:ascii="Arial" w:eastAsia="宋体" w:hAnsi="Arial" w:cs="Arial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● </w:t>
            </w:r>
            <w:r>
              <w:rPr>
                <w:rFonts w:ascii="Arial" w:eastAsia="宋体" w:hAnsi="Arial" w:cs="Arial" w:hint="eastAsia"/>
                <w:szCs w:val="21"/>
              </w:rPr>
              <w:t>流量调节范围：</w:t>
            </w:r>
            <w:r>
              <w:rPr>
                <w:rFonts w:ascii="Arial" w:eastAsia="宋体" w:hAnsi="Arial" w:cs="Arial"/>
                <w:szCs w:val="21"/>
              </w:rPr>
              <w:t>100ml</w:t>
            </w:r>
            <w:r>
              <w:rPr>
                <w:rFonts w:ascii="Arial" w:eastAsia="宋体" w:hAnsi="Arial" w:cs="Arial" w:hint="eastAsia"/>
                <w:szCs w:val="21"/>
              </w:rPr>
              <w:t>-</w:t>
            </w:r>
            <w:r>
              <w:rPr>
                <w:rFonts w:ascii="Arial" w:eastAsia="宋体" w:hAnsi="Arial" w:cs="Arial"/>
                <w:szCs w:val="21"/>
              </w:rPr>
              <w:t>1000ml/min</w:t>
            </w:r>
            <w:r>
              <w:rPr>
                <w:rFonts w:ascii="Arial" w:eastAsia="宋体" w:hAnsi="Arial" w:cs="Arial" w:hint="eastAsia"/>
                <w:szCs w:val="21"/>
              </w:rPr>
              <w:t>；</w:t>
            </w:r>
            <w:r>
              <w:rPr>
                <w:rFonts w:ascii="Arial" w:eastAsia="宋体" w:hAnsi="Arial" w:cs="Arial"/>
                <w:szCs w:val="21"/>
              </w:rPr>
              <w:t>150ml/min</w:t>
            </w:r>
            <w:r>
              <w:rPr>
                <w:rFonts w:ascii="Arial" w:eastAsia="宋体" w:hAnsi="Arial" w:cs="Arial" w:hint="eastAsia"/>
                <w:szCs w:val="21"/>
              </w:rPr>
              <w:t>和</w:t>
            </w:r>
            <w:r>
              <w:rPr>
                <w:rFonts w:ascii="Arial" w:eastAsia="宋体" w:hAnsi="Arial" w:cs="Arial"/>
                <w:szCs w:val="21"/>
              </w:rPr>
              <w:t>600ml/min</w:t>
            </w:r>
            <w:r>
              <w:rPr>
                <w:rFonts w:ascii="Arial" w:eastAsia="宋体" w:hAnsi="Arial" w:cs="Arial" w:hint="eastAsia"/>
                <w:szCs w:val="21"/>
              </w:rPr>
              <w:t>自动切换</w:t>
            </w:r>
          </w:p>
          <w:p w:rsidR="003D7E41" w:rsidRDefault="003D7E41">
            <w:pPr>
              <w:tabs>
                <w:tab w:val="left" w:pos="658"/>
              </w:tabs>
              <w:snapToGrid w:val="0"/>
              <w:spacing w:line="276" w:lineRule="auto"/>
              <w:rPr>
                <w:rFonts w:ascii="Arial" w:eastAsia="宋体" w:hAnsi="Arial" w:cs="Arial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● </w:t>
            </w:r>
            <w:r>
              <w:rPr>
                <w:rFonts w:ascii="Arial" w:eastAsia="宋体" w:hAnsi="Arial" w:cs="Arial" w:hint="eastAsia"/>
                <w:szCs w:val="21"/>
              </w:rPr>
              <w:t>废液收集瓶规格：</w:t>
            </w:r>
            <w:r>
              <w:rPr>
                <w:rFonts w:ascii="Arial" w:eastAsia="宋体" w:hAnsi="Arial" w:cs="Arial"/>
                <w:szCs w:val="21"/>
              </w:rPr>
              <w:t>200ml</w:t>
            </w:r>
            <w:r>
              <w:rPr>
                <w:rFonts w:ascii="Arial" w:eastAsia="宋体" w:hAnsi="Arial" w:cs="Arial" w:hint="eastAsia"/>
                <w:szCs w:val="21"/>
              </w:rPr>
              <w:t>，螺纹接口玻璃瓶</w:t>
            </w:r>
          </w:p>
          <w:p w:rsidR="003D7E41" w:rsidRDefault="003D7E41">
            <w:pPr>
              <w:tabs>
                <w:tab w:val="left" w:pos="658"/>
              </w:tabs>
              <w:snapToGrid w:val="0"/>
              <w:spacing w:line="276" w:lineRule="auto"/>
              <w:rPr>
                <w:rFonts w:ascii="Arial" w:eastAsia="宋体" w:hAnsi="Arial" w:cs="Arial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● </w:t>
            </w:r>
            <w:proofErr w:type="gramStart"/>
            <w:r>
              <w:rPr>
                <w:rFonts w:ascii="Arial" w:eastAsia="宋体" w:hAnsi="Arial" w:cs="Arial" w:hint="eastAsia"/>
                <w:szCs w:val="21"/>
              </w:rPr>
              <w:t>生焦箱进气孔</w:t>
            </w:r>
            <w:proofErr w:type="gramEnd"/>
            <w:r>
              <w:rPr>
                <w:rFonts w:ascii="Arial" w:eastAsia="宋体" w:hAnsi="Arial" w:cs="Arial" w:hint="eastAsia"/>
                <w:szCs w:val="21"/>
              </w:rPr>
              <w:t>直径：</w:t>
            </w:r>
            <w:r>
              <w:rPr>
                <w:rFonts w:ascii="Arial" w:eastAsia="宋体" w:hAnsi="Arial" w:cs="Arial"/>
                <w:szCs w:val="21"/>
              </w:rPr>
              <w:t>1mm</w:t>
            </w:r>
            <w:r>
              <w:rPr>
                <w:rFonts w:ascii="Arial" w:eastAsia="宋体" w:hAnsi="Arial" w:cs="Arial" w:hint="eastAsia"/>
                <w:szCs w:val="21"/>
              </w:rPr>
              <w:t>（共</w:t>
            </w:r>
            <w:r>
              <w:rPr>
                <w:rFonts w:ascii="Arial" w:eastAsia="宋体" w:hAnsi="Arial" w:cs="Arial"/>
                <w:szCs w:val="21"/>
              </w:rPr>
              <w:t>12</w:t>
            </w:r>
            <w:r>
              <w:rPr>
                <w:rFonts w:ascii="Arial" w:eastAsia="宋体" w:hAnsi="Arial" w:cs="Arial" w:hint="eastAsia"/>
                <w:szCs w:val="21"/>
              </w:rPr>
              <w:t>个）</w:t>
            </w:r>
          </w:p>
          <w:p w:rsidR="003D7E41" w:rsidRDefault="003D7E41">
            <w:pPr>
              <w:tabs>
                <w:tab w:val="left" w:pos="658"/>
              </w:tabs>
              <w:snapToGrid w:val="0"/>
              <w:spacing w:line="276" w:lineRule="auto"/>
              <w:rPr>
                <w:rFonts w:ascii="Arial" w:eastAsia="宋体" w:hAnsi="Arial" w:cs="Arial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● </w:t>
            </w:r>
            <w:r>
              <w:rPr>
                <w:rFonts w:ascii="Arial" w:eastAsia="宋体" w:hAnsi="Arial" w:cs="Arial" w:hint="eastAsia"/>
                <w:szCs w:val="21"/>
              </w:rPr>
              <w:t>耗气量：压力为</w:t>
            </w:r>
            <w:r>
              <w:rPr>
                <w:rFonts w:ascii="Arial" w:eastAsia="宋体" w:hAnsi="Arial" w:cs="Arial"/>
                <w:szCs w:val="21"/>
              </w:rPr>
              <w:t>147kPa(1</w:t>
            </w:r>
            <w:r>
              <w:rPr>
                <w:rFonts w:ascii="Arial" w:eastAsia="宋体" w:hAnsi="Arial" w:cs="Arial" w:hint="eastAsia"/>
                <w:szCs w:val="21"/>
              </w:rPr>
              <w:t>.</w:t>
            </w:r>
            <w:r>
              <w:rPr>
                <w:rFonts w:ascii="Arial" w:eastAsia="宋体" w:hAnsi="Arial" w:cs="Arial"/>
                <w:szCs w:val="21"/>
              </w:rPr>
              <w:t>5</w:t>
            </w:r>
            <w:r>
              <w:rPr>
                <w:rFonts w:ascii="Arial" w:eastAsia="宋体" w:hAnsi="Arial" w:cs="Arial" w:hint="eastAsia"/>
                <w:szCs w:val="21"/>
              </w:rPr>
              <w:t xml:space="preserve"> </w:t>
            </w:r>
            <w:r>
              <w:rPr>
                <w:rFonts w:ascii="Arial" w:eastAsia="宋体" w:hAnsi="Arial" w:cs="Arial"/>
                <w:szCs w:val="21"/>
              </w:rPr>
              <w:t>kg/cm2)</w:t>
            </w:r>
            <w:r>
              <w:rPr>
                <w:rFonts w:ascii="Arial" w:eastAsia="宋体" w:hAnsi="Arial" w:cs="Arial" w:hint="eastAsia"/>
                <w:szCs w:val="21"/>
              </w:rPr>
              <w:t>的标准氮气瓶</w:t>
            </w:r>
            <w:r>
              <w:rPr>
                <w:rFonts w:ascii="Arial" w:eastAsia="宋体" w:hAnsi="Arial" w:cs="Arial"/>
                <w:szCs w:val="21"/>
              </w:rPr>
              <w:t>,100</w:t>
            </w:r>
            <w:r>
              <w:rPr>
                <w:rFonts w:ascii="Arial" w:eastAsia="宋体" w:hAnsi="Arial" w:cs="Arial" w:hint="eastAsia"/>
                <w:szCs w:val="21"/>
              </w:rPr>
              <w:t>次</w:t>
            </w:r>
            <w:r>
              <w:rPr>
                <w:rFonts w:ascii="Arial" w:eastAsia="宋体" w:hAnsi="Arial" w:cs="Arial"/>
                <w:szCs w:val="21"/>
              </w:rPr>
              <w:t>/</w:t>
            </w:r>
            <w:r>
              <w:rPr>
                <w:rFonts w:ascii="Arial" w:eastAsia="宋体" w:hAnsi="Arial" w:cs="Arial" w:hint="eastAsia"/>
                <w:szCs w:val="21"/>
              </w:rPr>
              <w:t>瓶</w:t>
            </w:r>
          </w:p>
          <w:p w:rsidR="003D7E41" w:rsidRDefault="003D7E41">
            <w:pPr>
              <w:tabs>
                <w:tab w:val="left" w:pos="658"/>
              </w:tabs>
              <w:snapToGrid w:val="0"/>
              <w:spacing w:line="276" w:lineRule="auto"/>
              <w:rPr>
                <w:rFonts w:ascii="Arial" w:eastAsia="宋体" w:hAnsi="Arial" w:cs="Arial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● </w:t>
            </w:r>
            <w:r>
              <w:rPr>
                <w:rFonts w:ascii="Arial" w:eastAsia="宋体" w:hAnsi="Arial" w:cs="Arial" w:hint="eastAsia"/>
                <w:szCs w:val="21"/>
              </w:rPr>
              <w:t>电源：</w:t>
            </w:r>
            <w:r>
              <w:rPr>
                <w:rFonts w:ascii="Arial" w:eastAsia="宋体" w:hAnsi="Arial" w:cs="Arial" w:hint="eastAsia"/>
                <w:szCs w:val="21"/>
              </w:rPr>
              <w:t>AC220V+10%</w:t>
            </w:r>
            <w:r>
              <w:rPr>
                <w:rFonts w:ascii="Arial" w:eastAsia="宋体" w:hAnsi="Arial" w:cs="Arial" w:hint="eastAsia"/>
                <w:szCs w:val="21"/>
              </w:rPr>
              <w:t>，</w:t>
            </w:r>
            <w:r>
              <w:rPr>
                <w:rFonts w:ascii="Arial" w:eastAsia="宋体" w:hAnsi="Arial" w:cs="Arial" w:hint="eastAsia"/>
                <w:szCs w:val="21"/>
              </w:rPr>
              <w:t>50Hz</w:t>
            </w:r>
          </w:p>
        </w:tc>
      </w:tr>
      <w:tr w:rsidR="003D7E41" w:rsidTr="003D7E41">
        <w:tc>
          <w:tcPr>
            <w:tcW w:w="774" w:type="dxa"/>
            <w:vAlign w:val="center"/>
          </w:tcPr>
          <w:p w:rsidR="003D7E41" w:rsidRDefault="003D7E4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</w:t>
            </w:r>
          </w:p>
        </w:tc>
        <w:tc>
          <w:tcPr>
            <w:tcW w:w="1350" w:type="dxa"/>
            <w:vAlign w:val="center"/>
          </w:tcPr>
          <w:p w:rsidR="003D7E41" w:rsidRDefault="003D7E41">
            <w:pPr>
              <w:jc w:val="center"/>
              <w:rPr>
                <w:rFonts w:ascii="Arial" w:eastAsia="宋体" w:hAnsi="Arial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运动粘度测定仪</w:t>
            </w:r>
          </w:p>
        </w:tc>
        <w:tc>
          <w:tcPr>
            <w:tcW w:w="1864" w:type="dxa"/>
            <w:vAlign w:val="center"/>
          </w:tcPr>
          <w:p w:rsidR="003D7E41" w:rsidRDefault="003D7E41">
            <w:pPr>
              <w:jc w:val="center"/>
              <w:rPr>
                <w:rFonts w:ascii="Arial" w:eastAsia="宋体" w:hAnsi="Arial"/>
                <w:sz w:val="24"/>
              </w:rPr>
            </w:pPr>
            <w:r>
              <w:rPr>
                <w:rFonts w:ascii="Arial" w:eastAsia="宋体" w:hAnsi="Arial" w:hint="eastAsia"/>
                <w:sz w:val="24"/>
              </w:rPr>
              <w:t>运动黏度</w:t>
            </w:r>
          </w:p>
        </w:tc>
        <w:tc>
          <w:tcPr>
            <w:tcW w:w="3900" w:type="dxa"/>
            <w:vAlign w:val="center"/>
          </w:tcPr>
          <w:p w:rsidR="003D7E41" w:rsidRDefault="003D7E41">
            <w:pPr>
              <w:numPr>
                <w:ilvl w:val="0"/>
                <w:numId w:val="2"/>
              </w:num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控温范围：室温～100℃范围内连续可调（20℃需加配投入式制冷器） </w:t>
            </w:r>
          </w:p>
          <w:p w:rsidR="003D7E41" w:rsidRDefault="003D7E41">
            <w:pPr>
              <w:numPr>
                <w:ilvl w:val="0"/>
                <w:numId w:val="2"/>
              </w:num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控温精度：±0.01℃（液晶显示或选配温度计显示）</w:t>
            </w:r>
          </w:p>
          <w:p w:rsidR="003D7E41" w:rsidRDefault="003D7E41">
            <w:pPr>
              <w:numPr>
                <w:ilvl w:val="0"/>
                <w:numId w:val="2"/>
              </w:num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试验孔：4孔，四路秒表独立计时，精度0.1秒，自动计算结果</w:t>
            </w:r>
          </w:p>
          <w:p w:rsidR="003D7E41" w:rsidRDefault="003D7E41">
            <w:pPr>
              <w:numPr>
                <w:ilvl w:val="0"/>
                <w:numId w:val="2"/>
              </w:num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lastRenderedPageBreak/>
              <w:t>恒温浴：Ф300x300mm硬质玻璃缸，内外双缸配置</w:t>
            </w:r>
          </w:p>
          <w:p w:rsidR="003D7E41" w:rsidRDefault="003D7E41">
            <w:pPr>
              <w:numPr>
                <w:ilvl w:val="0"/>
                <w:numId w:val="2"/>
              </w:num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恒温浴容量：约18L</w:t>
            </w:r>
          </w:p>
          <w:p w:rsidR="003D7E41" w:rsidRDefault="003D7E41">
            <w:pPr>
              <w:numPr>
                <w:ilvl w:val="0"/>
                <w:numId w:val="2"/>
              </w:num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电动搅拌器-电动机：功率40W</w:t>
            </w:r>
          </w:p>
          <w:p w:rsidR="003D7E41" w:rsidRDefault="003D7E41">
            <w:pPr>
              <w:ind w:firstLineChars="800" w:firstLine="168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-转速：1250转/分</w:t>
            </w:r>
          </w:p>
          <w:p w:rsidR="003D7E41" w:rsidRDefault="003D7E41">
            <w:pPr>
              <w:ind w:left="420" w:hangingChars="200" w:hanging="42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●</w:t>
            </w:r>
            <w:r>
              <w:rPr>
                <w:rFonts w:ascii="宋体" w:hAnsi="宋体" w:hint="eastAsia"/>
                <w:bCs/>
                <w:szCs w:val="21"/>
              </w:rPr>
              <w:tab/>
              <w:t xml:space="preserve">毛细管粘度计：一组共八支，均符合SH/T0173-92《玻璃毛细管粘度计技术条件》 </w:t>
            </w:r>
          </w:p>
        </w:tc>
      </w:tr>
      <w:tr w:rsidR="003D7E41" w:rsidTr="003D7E41">
        <w:tc>
          <w:tcPr>
            <w:tcW w:w="774" w:type="dxa"/>
            <w:vAlign w:val="center"/>
          </w:tcPr>
          <w:p w:rsidR="003D7E41" w:rsidRDefault="003D7E4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7</w:t>
            </w:r>
          </w:p>
        </w:tc>
        <w:tc>
          <w:tcPr>
            <w:tcW w:w="1350" w:type="dxa"/>
            <w:vAlign w:val="center"/>
          </w:tcPr>
          <w:p w:rsidR="003D7E41" w:rsidRDefault="003D7E41">
            <w:pPr>
              <w:jc w:val="center"/>
              <w:rPr>
                <w:rFonts w:ascii="Arial" w:eastAsia="宋体" w:hAnsi="Arial"/>
                <w:sz w:val="24"/>
              </w:rPr>
            </w:pPr>
            <w:r>
              <w:rPr>
                <w:rFonts w:ascii="Arial" w:eastAsia="宋体" w:hAnsi="Arial" w:hint="eastAsia"/>
                <w:sz w:val="24"/>
              </w:rPr>
              <w:t>石油产品闪点试验器</w:t>
            </w:r>
          </w:p>
        </w:tc>
        <w:tc>
          <w:tcPr>
            <w:tcW w:w="1864" w:type="dxa"/>
            <w:vAlign w:val="center"/>
          </w:tcPr>
          <w:p w:rsidR="003D7E41" w:rsidRDefault="003D7E41">
            <w:pPr>
              <w:jc w:val="center"/>
              <w:rPr>
                <w:rFonts w:ascii="Arial" w:eastAsia="宋体" w:hAnsi="Arial"/>
                <w:sz w:val="24"/>
              </w:rPr>
            </w:pPr>
            <w:r>
              <w:rPr>
                <w:rFonts w:ascii="Arial" w:eastAsia="宋体" w:hAnsi="Arial" w:hint="eastAsia"/>
                <w:sz w:val="24"/>
              </w:rPr>
              <w:t>闪点</w:t>
            </w:r>
          </w:p>
        </w:tc>
        <w:tc>
          <w:tcPr>
            <w:tcW w:w="3900" w:type="dxa"/>
            <w:vAlign w:val="center"/>
          </w:tcPr>
          <w:p w:rsidR="003D7E41" w:rsidRDefault="003D7E41">
            <w:pPr>
              <w:pStyle w:val="a8"/>
              <w:numPr>
                <w:ilvl w:val="0"/>
                <w:numId w:val="2"/>
              </w:numPr>
              <w:spacing w:line="276" w:lineRule="auto"/>
              <w:ind w:firstLineChars="0"/>
              <w:rPr>
                <w:rFonts w:ascii="宋体" w:hAnsi="宋体"/>
                <w:bCs/>
                <w:szCs w:val="21"/>
              </w:rPr>
            </w:pPr>
            <w:proofErr w:type="gramStart"/>
            <w:r>
              <w:rPr>
                <w:rFonts w:ascii="宋体" w:hAnsi="宋体" w:hint="eastAsia"/>
                <w:bCs/>
                <w:szCs w:val="21"/>
              </w:rPr>
              <w:t>箍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 xml:space="preserve">环式电加热器：500W   </w:t>
            </w:r>
          </w:p>
          <w:p w:rsidR="003D7E41" w:rsidRDefault="003D7E41">
            <w:pPr>
              <w:pStyle w:val="a8"/>
              <w:numPr>
                <w:ilvl w:val="0"/>
                <w:numId w:val="2"/>
              </w:numPr>
              <w:spacing w:line="276" w:lineRule="auto"/>
              <w:ind w:firstLineChars="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搅拌电机可变速：100转/分和250转/分，精度：±10转/分，点火电机交流电机：24转/分</w:t>
            </w:r>
          </w:p>
          <w:p w:rsidR="003D7E41" w:rsidRDefault="003D7E41">
            <w:pPr>
              <w:pStyle w:val="a8"/>
              <w:numPr>
                <w:ilvl w:val="0"/>
                <w:numId w:val="2"/>
              </w:numPr>
              <w:spacing w:line="276" w:lineRule="auto"/>
              <w:ind w:firstLineChars="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冷却速率 ：12~14 ℃/分</w:t>
            </w:r>
          </w:p>
          <w:p w:rsidR="003D7E41" w:rsidRDefault="003D7E41">
            <w:pPr>
              <w:pStyle w:val="a8"/>
              <w:numPr>
                <w:ilvl w:val="0"/>
                <w:numId w:val="2"/>
              </w:numPr>
              <w:spacing w:line="276" w:lineRule="auto"/>
              <w:ind w:firstLineChars="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标准油杯</w:t>
            </w:r>
          </w:p>
          <w:p w:rsidR="003D7E41" w:rsidRDefault="003D7E41">
            <w:pPr>
              <w:pStyle w:val="a8"/>
              <w:numPr>
                <w:ilvl w:val="0"/>
                <w:numId w:val="2"/>
              </w:numPr>
              <w:spacing w:line="276" w:lineRule="auto"/>
              <w:ind w:firstLineChars="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引火源：丁烷、煤气或液化气</w:t>
            </w:r>
          </w:p>
        </w:tc>
      </w:tr>
      <w:tr w:rsidR="003D7E41" w:rsidTr="003D7E41">
        <w:tc>
          <w:tcPr>
            <w:tcW w:w="774" w:type="dxa"/>
            <w:vAlign w:val="center"/>
          </w:tcPr>
          <w:p w:rsidR="003D7E41" w:rsidRDefault="003D7E4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8</w:t>
            </w:r>
          </w:p>
        </w:tc>
        <w:tc>
          <w:tcPr>
            <w:tcW w:w="1350" w:type="dxa"/>
            <w:vAlign w:val="center"/>
          </w:tcPr>
          <w:p w:rsidR="003D7E41" w:rsidRDefault="003D7E41">
            <w:pPr>
              <w:jc w:val="center"/>
              <w:rPr>
                <w:rFonts w:ascii="Arial" w:eastAsia="宋体" w:hAnsi="Arial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密度试验器</w:t>
            </w:r>
          </w:p>
        </w:tc>
        <w:tc>
          <w:tcPr>
            <w:tcW w:w="1864" w:type="dxa"/>
            <w:vAlign w:val="center"/>
          </w:tcPr>
          <w:p w:rsidR="003D7E41" w:rsidRDefault="003D7E41">
            <w:pPr>
              <w:jc w:val="center"/>
              <w:rPr>
                <w:rFonts w:ascii="Arial" w:eastAsia="宋体" w:hAnsi="Arial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密度</w:t>
            </w:r>
          </w:p>
        </w:tc>
        <w:tc>
          <w:tcPr>
            <w:tcW w:w="3900" w:type="dxa"/>
            <w:vAlign w:val="center"/>
          </w:tcPr>
          <w:p w:rsidR="003D7E41" w:rsidRDefault="003D7E41"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● 控温精度：±0.2℃</w:t>
            </w:r>
          </w:p>
          <w:p w:rsidR="003D7E41" w:rsidRDefault="003D7E41"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● 加热功率：800W</w:t>
            </w:r>
          </w:p>
          <w:p w:rsidR="003D7E41" w:rsidRDefault="003D7E41"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● 电源：AC198-242V    49-51Hz</w:t>
            </w:r>
          </w:p>
          <w:p w:rsidR="003D7E41" w:rsidRDefault="003D7E41"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● 浴缸容积：Φ300×300mm</w:t>
            </w:r>
          </w:p>
          <w:p w:rsidR="003D7E41" w:rsidRDefault="003D7E41"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● 试样筒容积：500ml</w:t>
            </w:r>
          </w:p>
          <w:p w:rsidR="003D7E41" w:rsidRDefault="003D7E41"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● 电动搅拌器：电动机功率15W，搅拌叶轮为Φ50mm转速为1400转/分</w:t>
            </w:r>
          </w:p>
          <w:p w:rsidR="003D7E41" w:rsidRDefault="003D7E41"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● 温度计：测量范围-20℃～＋102℃，最小分度值为0.2℃</w:t>
            </w:r>
          </w:p>
        </w:tc>
      </w:tr>
      <w:tr w:rsidR="003D7E41" w:rsidTr="003D7E41">
        <w:tc>
          <w:tcPr>
            <w:tcW w:w="774" w:type="dxa"/>
            <w:vAlign w:val="center"/>
          </w:tcPr>
          <w:p w:rsidR="003D7E41" w:rsidRDefault="003D7E4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</w:t>
            </w:r>
          </w:p>
        </w:tc>
        <w:tc>
          <w:tcPr>
            <w:tcW w:w="1350" w:type="dxa"/>
            <w:vAlign w:val="center"/>
          </w:tcPr>
          <w:p w:rsidR="003D7E41" w:rsidRDefault="003D7E41">
            <w:pPr>
              <w:jc w:val="center"/>
              <w:rPr>
                <w:rFonts w:ascii="Arial" w:eastAsia="宋体" w:hAnsi="Arial"/>
                <w:sz w:val="24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总污染物测定器</w:t>
            </w:r>
          </w:p>
        </w:tc>
        <w:tc>
          <w:tcPr>
            <w:tcW w:w="1864" w:type="dxa"/>
            <w:vAlign w:val="center"/>
          </w:tcPr>
          <w:p w:rsidR="003D7E41" w:rsidRDefault="003D7E41">
            <w:pPr>
              <w:jc w:val="center"/>
              <w:rPr>
                <w:rFonts w:ascii="Arial" w:eastAsia="宋体" w:hAnsi="Arial"/>
                <w:sz w:val="24"/>
              </w:rPr>
            </w:pPr>
            <w:r>
              <w:rPr>
                <w:rFonts w:ascii="Arial" w:eastAsia="宋体" w:hAnsi="Arial" w:hint="eastAsia"/>
                <w:sz w:val="24"/>
              </w:rPr>
              <w:t>总污染物含量</w:t>
            </w:r>
          </w:p>
        </w:tc>
        <w:tc>
          <w:tcPr>
            <w:tcW w:w="3900" w:type="dxa"/>
            <w:vAlign w:val="center"/>
          </w:tcPr>
          <w:p w:rsidR="003D7E41" w:rsidRDefault="003D7E41"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二、仪器参数</w:t>
            </w:r>
          </w:p>
          <w:p w:rsidR="003D7E41" w:rsidRDefault="003D7E41">
            <w:pPr>
              <w:spacing w:line="276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● 电源：</w:t>
            </w:r>
            <w:r>
              <w:rPr>
                <w:rFonts w:ascii="宋体" w:hAnsi="宋体"/>
                <w:bCs/>
                <w:szCs w:val="21"/>
              </w:rPr>
              <w:t>AC220V</w:t>
            </w:r>
            <w:r>
              <w:rPr>
                <w:rFonts w:ascii="宋体" w:hAnsi="宋体" w:hint="eastAsia"/>
                <w:bCs/>
                <w:szCs w:val="21"/>
              </w:rPr>
              <w:t>±</w:t>
            </w:r>
            <w:r>
              <w:rPr>
                <w:rFonts w:ascii="宋体" w:hAnsi="宋体"/>
                <w:bCs/>
                <w:szCs w:val="21"/>
              </w:rPr>
              <w:t>10</w:t>
            </w:r>
            <w:r>
              <w:rPr>
                <w:rFonts w:ascii="宋体" w:hAnsi="宋体" w:hint="eastAsia"/>
                <w:bCs/>
                <w:szCs w:val="21"/>
              </w:rPr>
              <w:t>％</w:t>
            </w:r>
            <w:r>
              <w:rPr>
                <w:rFonts w:ascii="宋体" w:hAnsi="宋体"/>
                <w:bCs/>
                <w:szCs w:val="21"/>
              </w:rPr>
              <w:t xml:space="preserve"> 50Hz</w:t>
            </w:r>
          </w:p>
          <w:p w:rsidR="003D7E41" w:rsidRDefault="003D7E41">
            <w:pPr>
              <w:spacing w:line="276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● 真空泵：绝对压力2KPa</w:t>
            </w:r>
            <w:r>
              <w:rPr>
                <w:rFonts w:ascii="宋体" w:hAnsi="宋体"/>
                <w:bCs/>
                <w:szCs w:val="21"/>
              </w:rPr>
              <w:t>～</w:t>
            </w:r>
            <w:r>
              <w:rPr>
                <w:rFonts w:ascii="宋体" w:hAnsi="宋体" w:hint="eastAsia"/>
                <w:bCs/>
                <w:szCs w:val="21"/>
              </w:rPr>
              <w:t xml:space="preserve">5 </w:t>
            </w:r>
            <w:proofErr w:type="spellStart"/>
            <w:r>
              <w:rPr>
                <w:rFonts w:ascii="宋体" w:hAnsi="宋体" w:hint="eastAsia"/>
                <w:bCs/>
                <w:szCs w:val="21"/>
              </w:rPr>
              <w:t>KPa</w:t>
            </w:r>
            <w:proofErr w:type="spellEnd"/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</w:p>
          <w:p w:rsidR="003D7E41" w:rsidRDefault="003D7E41">
            <w:pPr>
              <w:spacing w:line="276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● 计时器：30min±1min</w:t>
            </w:r>
          </w:p>
          <w:p w:rsidR="003D7E41" w:rsidRDefault="003D7E41"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● 压力表范围：-100KPa</w:t>
            </w:r>
            <w:r>
              <w:rPr>
                <w:rFonts w:ascii="宋体" w:hAnsi="宋体"/>
                <w:bCs/>
                <w:szCs w:val="21"/>
              </w:rPr>
              <w:t xml:space="preserve"> ～</w:t>
            </w:r>
            <w:r>
              <w:rPr>
                <w:rFonts w:ascii="宋体" w:hAnsi="宋体" w:hint="eastAsia"/>
                <w:bCs/>
                <w:szCs w:val="21"/>
              </w:rPr>
              <w:t>0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proofErr w:type="spellStart"/>
            <w:r>
              <w:rPr>
                <w:rFonts w:ascii="宋体" w:hAnsi="宋体" w:hint="eastAsia"/>
                <w:bCs/>
                <w:szCs w:val="21"/>
              </w:rPr>
              <w:t>KPa</w:t>
            </w:r>
            <w:proofErr w:type="spellEnd"/>
            <w:r>
              <w:rPr>
                <w:rFonts w:ascii="宋体" w:hAnsi="宋体"/>
                <w:bCs/>
                <w:szCs w:val="21"/>
              </w:rPr>
              <w:t xml:space="preserve">   </w:t>
            </w:r>
          </w:p>
        </w:tc>
      </w:tr>
    </w:tbl>
    <w:p w:rsidR="00B44C3C" w:rsidRDefault="00B44C3C">
      <w:pPr>
        <w:pStyle w:val="a4"/>
      </w:pPr>
    </w:p>
    <w:sectPr w:rsidR="00B44C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11132"/>
    <w:multiLevelType w:val="multilevel"/>
    <w:tmpl w:val="16D11132"/>
    <w:lvl w:ilvl="0">
      <w:numFmt w:val="bullet"/>
      <w:lvlText w:val="●"/>
      <w:lvlJc w:val="left"/>
      <w:pPr>
        <w:ind w:left="420" w:hanging="420"/>
      </w:pPr>
      <w:rPr>
        <w:rFonts w:ascii="宋体" w:eastAsia="宋体" w:hAnsi="宋体" w:cs="Times New Roman" w:hint="eastAsia"/>
        <w:sz w:val="21"/>
        <w:szCs w:val="2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4300D33"/>
    <w:multiLevelType w:val="multilevel"/>
    <w:tmpl w:val="24300D33"/>
    <w:lvl w:ilvl="0">
      <w:start w:val="1"/>
      <w:numFmt w:val="japaneseCounting"/>
      <w:lvlText w:val="%1、"/>
      <w:lvlJc w:val="left"/>
      <w:pPr>
        <w:ind w:left="961" w:hanging="720"/>
      </w:pPr>
      <w:rPr>
        <w:rFonts w:hint="default"/>
      </w:rPr>
    </w:lvl>
    <w:lvl w:ilvl="1">
      <w:start w:val="1"/>
      <w:numFmt w:val="bullet"/>
      <w:lvlText w:val=""/>
      <w:lvlJc w:val="left"/>
      <w:pPr>
        <w:ind w:left="1081" w:hanging="42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1501" w:hanging="420"/>
      </w:pPr>
    </w:lvl>
    <w:lvl w:ilvl="3">
      <w:start w:val="1"/>
      <w:numFmt w:val="decimal"/>
      <w:lvlText w:val="%4."/>
      <w:lvlJc w:val="left"/>
      <w:pPr>
        <w:ind w:left="1921" w:hanging="420"/>
      </w:pPr>
    </w:lvl>
    <w:lvl w:ilvl="4">
      <w:start w:val="1"/>
      <w:numFmt w:val="lowerLetter"/>
      <w:lvlText w:val="%5)"/>
      <w:lvlJc w:val="left"/>
      <w:pPr>
        <w:ind w:left="2341" w:hanging="420"/>
      </w:pPr>
    </w:lvl>
    <w:lvl w:ilvl="5">
      <w:start w:val="1"/>
      <w:numFmt w:val="lowerRoman"/>
      <w:lvlText w:val="%6."/>
      <w:lvlJc w:val="right"/>
      <w:pPr>
        <w:ind w:left="2761" w:hanging="420"/>
      </w:pPr>
    </w:lvl>
    <w:lvl w:ilvl="6">
      <w:start w:val="1"/>
      <w:numFmt w:val="decimal"/>
      <w:lvlText w:val="%7."/>
      <w:lvlJc w:val="left"/>
      <w:pPr>
        <w:ind w:left="3181" w:hanging="420"/>
      </w:pPr>
    </w:lvl>
    <w:lvl w:ilvl="7">
      <w:start w:val="1"/>
      <w:numFmt w:val="lowerLetter"/>
      <w:lvlText w:val="%8)"/>
      <w:lvlJc w:val="left"/>
      <w:pPr>
        <w:ind w:left="3601" w:hanging="420"/>
      </w:pPr>
    </w:lvl>
    <w:lvl w:ilvl="8">
      <w:start w:val="1"/>
      <w:numFmt w:val="lowerRoman"/>
      <w:lvlText w:val="%9."/>
      <w:lvlJc w:val="right"/>
      <w:pPr>
        <w:ind w:left="4021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1ZWVkY2M5NWE0MTE2MjA4NmI3YWMxZDY2OGZjNGUifQ=="/>
  </w:docVars>
  <w:rsids>
    <w:rsidRoot w:val="13262971"/>
    <w:rsid w:val="001A4FBB"/>
    <w:rsid w:val="00222C86"/>
    <w:rsid w:val="002635F2"/>
    <w:rsid w:val="002A46C7"/>
    <w:rsid w:val="0035615C"/>
    <w:rsid w:val="0037580D"/>
    <w:rsid w:val="003864F0"/>
    <w:rsid w:val="003D7E41"/>
    <w:rsid w:val="005C68F9"/>
    <w:rsid w:val="005F61D2"/>
    <w:rsid w:val="007C2CA6"/>
    <w:rsid w:val="00836C79"/>
    <w:rsid w:val="008E579A"/>
    <w:rsid w:val="009152BD"/>
    <w:rsid w:val="00952583"/>
    <w:rsid w:val="00990FBD"/>
    <w:rsid w:val="00A17373"/>
    <w:rsid w:val="00A32515"/>
    <w:rsid w:val="00AC14AD"/>
    <w:rsid w:val="00B44C3C"/>
    <w:rsid w:val="00B83191"/>
    <w:rsid w:val="00C1631F"/>
    <w:rsid w:val="00CC4AE8"/>
    <w:rsid w:val="00D0173C"/>
    <w:rsid w:val="00EC4B58"/>
    <w:rsid w:val="00F30C06"/>
    <w:rsid w:val="067D3FAA"/>
    <w:rsid w:val="0D9A1537"/>
    <w:rsid w:val="13262971"/>
    <w:rsid w:val="13D92CE7"/>
    <w:rsid w:val="1C7E2929"/>
    <w:rsid w:val="223A4A96"/>
    <w:rsid w:val="30F35642"/>
    <w:rsid w:val="323B6269"/>
    <w:rsid w:val="3B2E13F7"/>
    <w:rsid w:val="491531D2"/>
    <w:rsid w:val="498E626B"/>
    <w:rsid w:val="49C85F61"/>
    <w:rsid w:val="4A321FF2"/>
    <w:rsid w:val="4DF33648"/>
    <w:rsid w:val="51B97256"/>
    <w:rsid w:val="52841421"/>
    <w:rsid w:val="62181AA7"/>
    <w:rsid w:val="72D853C7"/>
    <w:rsid w:val="77602396"/>
    <w:rsid w:val="7F80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next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Body Text"/>
    <w:basedOn w:val="a"/>
    <w:next w:val="a"/>
    <w:uiPriority w:val="1"/>
    <w:qFormat/>
    <w:rPr>
      <w:rFonts w:ascii="宋体" w:eastAsia="宋体" w:hAnsi="宋体" w:cs="宋体"/>
      <w:lang w:val="zh-CN" w:bidi="zh-CN"/>
    </w:rPr>
  </w:style>
  <w:style w:type="paragraph" w:styleId="2">
    <w:name w:val="Body Text Indent 2"/>
    <w:basedOn w:val="a"/>
    <w:link w:val="2Char"/>
    <w:pPr>
      <w:spacing w:after="120" w:line="480" w:lineRule="auto"/>
      <w:ind w:leftChars="200" w:left="420"/>
    </w:pPr>
  </w:style>
  <w:style w:type="paragraph" w:styleId="a5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1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Char">
    <w:name w:val="正文文本缩进 2 Char"/>
    <w:basedOn w:val="a1"/>
    <w:link w:val="2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8">
    <w:name w:val="List Paragraph"/>
    <w:basedOn w:val="a"/>
    <w:uiPriority w:val="9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next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Body Text"/>
    <w:basedOn w:val="a"/>
    <w:next w:val="a"/>
    <w:uiPriority w:val="1"/>
    <w:qFormat/>
    <w:rPr>
      <w:rFonts w:ascii="宋体" w:eastAsia="宋体" w:hAnsi="宋体" w:cs="宋体"/>
      <w:lang w:val="zh-CN" w:bidi="zh-CN"/>
    </w:rPr>
  </w:style>
  <w:style w:type="paragraph" w:styleId="2">
    <w:name w:val="Body Text Indent 2"/>
    <w:basedOn w:val="a"/>
    <w:link w:val="2Char"/>
    <w:pPr>
      <w:spacing w:after="120" w:line="480" w:lineRule="auto"/>
      <w:ind w:leftChars="200" w:left="420"/>
    </w:pPr>
  </w:style>
  <w:style w:type="paragraph" w:styleId="a5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1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Char">
    <w:name w:val="正文文本缩进 2 Char"/>
    <w:basedOn w:val="a1"/>
    <w:link w:val="2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8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中安天益</dc:creator>
  <cp:lastModifiedBy>陈玉梅</cp:lastModifiedBy>
  <cp:revision>18</cp:revision>
  <dcterms:created xsi:type="dcterms:W3CDTF">2022-07-15T06:31:00Z</dcterms:created>
  <dcterms:modified xsi:type="dcterms:W3CDTF">2022-10-11T07:49:00Z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DEB168C696E94C51A27B4DE4BEC703F1</vt:lpwstr>
  </property>
</Properties>
</file>